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24" w:rsidRDefault="00364424" w:rsidP="00850D5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6457950" cy="88789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636" cy="888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24" w:rsidRDefault="00364424" w:rsidP="00850D5F">
      <w:pPr>
        <w:jc w:val="center"/>
        <w:rPr>
          <w:rFonts w:ascii="Georgia" w:hAnsi="Georgia"/>
          <w:b/>
          <w:sz w:val="28"/>
          <w:szCs w:val="28"/>
        </w:rPr>
      </w:pPr>
    </w:p>
    <w:p w:rsidR="00850D5F" w:rsidRDefault="00850D5F" w:rsidP="00850D5F">
      <w:pPr>
        <w:jc w:val="center"/>
        <w:rPr>
          <w:rFonts w:ascii="Georgia" w:hAnsi="Georgia"/>
          <w:b/>
          <w:sz w:val="28"/>
          <w:szCs w:val="28"/>
        </w:rPr>
      </w:pPr>
      <w:r w:rsidRPr="00710072">
        <w:rPr>
          <w:rFonts w:ascii="Georgia" w:hAnsi="Georgia"/>
          <w:b/>
          <w:sz w:val="28"/>
          <w:szCs w:val="28"/>
        </w:rPr>
        <w:lastRenderedPageBreak/>
        <w:t xml:space="preserve">САМООБСЛЕДОВАНИЕ </w:t>
      </w:r>
    </w:p>
    <w:p w:rsidR="00850D5F" w:rsidRDefault="00850D5F" w:rsidP="00850D5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 № 7 имени Ю.А.Гагарина</w:t>
      </w:r>
    </w:p>
    <w:p w:rsidR="00850D5F" w:rsidRPr="00710072" w:rsidRDefault="00850D5F" w:rsidP="00850D5F">
      <w:pPr>
        <w:jc w:val="center"/>
        <w:rPr>
          <w:rFonts w:ascii="Georgia" w:hAnsi="Georgia"/>
          <w:b/>
          <w:sz w:val="26"/>
          <w:szCs w:val="26"/>
        </w:rPr>
      </w:pPr>
      <w:r w:rsidRPr="00710072">
        <w:rPr>
          <w:rFonts w:ascii="Georgia" w:hAnsi="Georgia"/>
          <w:b/>
          <w:sz w:val="26"/>
          <w:szCs w:val="26"/>
        </w:rPr>
        <w:t>ПО НАПРАВЛЕНИЯМ ДЕЯТЕЛЬНОСТИ</w:t>
      </w:r>
    </w:p>
    <w:p w:rsidR="00850D5F" w:rsidRDefault="00850D5F" w:rsidP="00853365">
      <w:pPr>
        <w:ind w:left="972"/>
        <w:rPr>
          <w:b/>
        </w:rPr>
      </w:pPr>
    </w:p>
    <w:p w:rsidR="00853365" w:rsidRDefault="00853365" w:rsidP="00853365">
      <w:pPr>
        <w:ind w:left="972"/>
        <w:rPr>
          <w:b/>
        </w:rPr>
      </w:pPr>
      <w:r w:rsidRPr="00C132A9">
        <w:rPr>
          <w:b/>
        </w:rPr>
        <w:t>Общая характеристика учреждения</w:t>
      </w:r>
    </w:p>
    <w:p w:rsidR="009070F8" w:rsidRDefault="009070F8" w:rsidP="00853365">
      <w:pPr>
        <w:ind w:left="972"/>
        <w:rPr>
          <w:b/>
        </w:rPr>
      </w:pPr>
      <w:r>
        <w:rPr>
          <w:b/>
          <w:noProof/>
        </w:rPr>
        <w:drawing>
          <wp:inline distT="0" distB="0" distL="0" distR="0">
            <wp:extent cx="4267200" cy="2914650"/>
            <wp:effectExtent l="19050" t="0" r="0" b="0"/>
            <wp:docPr id="2" name="Рисунок 1" descr="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кола.jpg"/>
                    <pic:cNvPicPr/>
                  </pic:nvPicPr>
                  <pic:blipFill>
                    <a:blip r:embed="rId7" cstate="print"/>
                    <a:srcRect b="7273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365" w:rsidRDefault="00853365" w:rsidP="00853365">
      <w:pPr>
        <w:ind w:left="612"/>
        <w:rPr>
          <w:b/>
        </w:rPr>
      </w:pPr>
    </w:p>
    <w:p w:rsidR="009070F8" w:rsidRDefault="009070F8" w:rsidP="009070F8">
      <w:pPr>
        <w:ind w:firstLine="567"/>
        <w:jc w:val="both"/>
      </w:pPr>
      <w:r>
        <w:t>В 1957</w:t>
      </w:r>
      <w:r w:rsidRPr="00C132A9">
        <w:t xml:space="preserve"> году </w:t>
      </w:r>
      <w:r>
        <w:t xml:space="preserve">в п. </w:t>
      </w:r>
      <w:proofErr w:type="spellStart"/>
      <w:r>
        <w:t>Корзуново</w:t>
      </w:r>
      <w:proofErr w:type="spellEnd"/>
      <w:r>
        <w:t xml:space="preserve"> б</w:t>
      </w:r>
      <w:r w:rsidRPr="00C132A9">
        <w:t>ыла открыта средняя</w:t>
      </w:r>
      <w:r>
        <w:t xml:space="preserve"> общеобразовательная школа  № 7.</w:t>
      </w:r>
    </w:p>
    <w:p w:rsidR="009070F8" w:rsidRDefault="009070F8" w:rsidP="009070F8">
      <w:pPr>
        <w:ind w:firstLine="567"/>
        <w:jc w:val="both"/>
        <w:rPr>
          <w:rFonts w:cs="Tahoma"/>
        </w:rPr>
      </w:pPr>
      <w:r>
        <w:rPr>
          <w:rFonts w:cs="Tahoma"/>
        </w:rPr>
        <w:t>В 2012  году образовательное учреждение МБОУ СОШ № 7 отметило свой 55-летний юбилей. За этот многолетний исторический период в школе сложился целый ряд замечательных традиций.</w:t>
      </w:r>
    </w:p>
    <w:p w:rsidR="009070F8" w:rsidRPr="009F3CE3" w:rsidRDefault="009070F8" w:rsidP="009070F8">
      <w:pPr>
        <w:jc w:val="both"/>
      </w:pPr>
      <w:r w:rsidRPr="009F3CE3">
        <w:t xml:space="preserve"> С 2004 года школе передан в оперативное управление музей Ю.А. Гагарина (отдельно стоящее здание).</w:t>
      </w:r>
    </w:p>
    <w:p w:rsidR="009070F8" w:rsidRDefault="009070F8" w:rsidP="009070F8">
      <w:pPr>
        <w:jc w:val="both"/>
      </w:pPr>
      <w:r w:rsidRPr="00F851E9">
        <w:t>В 2008 году муниципальное общеобразовательное учреждение  средняя общео</w:t>
      </w:r>
      <w:r>
        <w:t>бразовательная школа №7  приняла</w:t>
      </w:r>
      <w:r w:rsidRPr="00F851E9">
        <w:t xml:space="preserve"> участие в конкурсном отборе лучших образовательных учреждений в рамках приоритетного национального проекта «Образование». По результатам участия получила грант на уровне муниципального образования </w:t>
      </w:r>
      <w:proofErr w:type="spellStart"/>
      <w:r w:rsidRPr="00F851E9">
        <w:t>Печенгский</w:t>
      </w:r>
      <w:proofErr w:type="spellEnd"/>
      <w:r w:rsidRPr="00F851E9">
        <w:t xml:space="preserve"> район как лучшее образовательное учреждение.</w:t>
      </w:r>
    </w:p>
    <w:p w:rsidR="009070F8" w:rsidRDefault="009070F8" w:rsidP="009070F8">
      <w:pPr>
        <w:jc w:val="both"/>
      </w:pPr>
      <w:r>
        <w:t>23.09.2013 Муниципальному общеобразовательному учреждению средней общеобразовательной школе № 7 присвоено почетное наименование «Муниципальное общеобразовательное учреждение средняя общеобразовательная школа № 7 имени Ю.А. Гагарина».</w:t>
      </w:r>
    </w:p>
    <w:p w:rsidR="00853365" w:rsidRPr="00C132A9" w:rsidRDefault="00853365" w:rsidP="00853365">
      <w:pPr>
        <w:ind w:firstLine="708"/>
        <w:jc w:val="both"/>
      </w:pPr>
      <w:r>
        <w:t xml:space="preserve">МБОУ СОШ № 7 </w:t>
      </w:r>
      <w:r w:rsidRPr="00C132A9">
        <w:t xml:space="preserve">представляет собой модель классической общеобразовательной школы,  открытой для всех учащихся,  </w:t>
      </w:r>
      <w:r>
        <w:t>готовой</w:t>
      </w:r>
      <w:r w:rsidRPr="00C132A9">
        <w:t xml:space="preserve"> обеспечить высокий уровень подготовки по всем предметам. </w:t>
      </w:r>
    </w:p>
    <w:p w:rsidR="00853365" w:rsidRDefault="00853365" w:rsidP="00853365">
      <w:pPr>
        <w:rPr>
          <w:b/>
        </w:rPr>
      </w:pPr>
    </w:p>
    <w:p w:rsidR="00853365" w:rsidRDefault="00853365" w:rsidP="00A60C33">
      <w:pPr>
        <w:numPr>
          <w:ilvl w:val="0"/>
          <w:numId w:val="4"/>
        </w:numPr>
        <w:jc w:val="both"/>
        <w:rPr>
          <w:b/>
        </w:rPr>
      </w:pPr>
      <w:r w:rsidRPr="00720115">
        <w:rPr>
          <w:b/>
        </w:rPr>
        <w:t>Организационно-правовое обеспечение деятельности образовательного учреждения</w:t>
      </w:r>
    </w:p>
    <w:p w:rsidR="00853365" w:rsidRDefault="00853365" w:rsidP="00853365">
      <w:pPr>
        <w:ind w:left="972"/>
        <w:jc w:val="both"/>
        <w:rPr>
          <w:b/>
        </w:rPr>
      </w:pPr>
    </w:p>
    <w:p w:rsidR="00853365" w:rsidRPr="00F150E4" w:rsidRDefault="00853365" w:rsidP="00853365">
      <w:pPr>
        <w:rPr>
          <w:b/>
        </w:rPr>
      </w:pPr>
      <w:r w:rsidRPr="00F150E4">
        <w:rPr>
          <w:b/>
          <w:i/>
          <w:iCs/>
        </w:rPr>
        <w:t>1.1. Наличие свидетельств:</w:t>
      </w:r>
    </w:p>
    <w:p w:rsidR="00853365" w:rsidRDefault="00853365" w:rsidP="00853365">
      <w:pPr>
        <w:jc w:val="both"/>
      </w:pPr>
      <w:r w:rsidRPr="00F95A44">
        <w:t xml:space="preserve">а) о внесении записи в Единый государственный реестр юридических лиц. </w:t>
      </w:r>
      <w:r>
        <w:t>В</w:t>
      </w:r>
      <w:r w:rsidRPr="00F50808">
        <w:t xml:space="preserve">ыдано </w:t>
      </w:r>
      <w:r w:rsidRPr="007F270B">
        <w:t xml:space="preserve">Межрайонной инспекцией </w:t>
      </w:r>
      <w:r>
        <w:t>Федеральной налоговой службы № 7 по Мурманской области от 11 февраля 2013 за государственным регистрационным номером 2135105003130</w:t>
      </w:r>
    </w:p>
    <w:p w:rsidR="00853365" w:rsidRDefault="00853365" w:rsidP="00853365">
      <w:pPr>
        <w:tabs>
          <w:tab w:val="left" w:pos="709"/>
        </w:tabs>
        <w:jc w:val="both"/>
      </w:pPr>
      <w:r w:rsidRPr="00F95A44">
        <w:lastRenderedPageBreak/>
        <w:t>б) о постановке на учет</w:t>
      </w:r>
      <w:r w:rsidRPr="008857B8">
        <w:t xml:space="preserve"> </w:t>
      </w:r>
      <w:r w:rsidRPr="00F95A44">
        <w:t>юридического лица</w:t>
      </w:r>
      <w:r>
        <w:t xml:space="preserve">, образованного в соответствии с законодательством Российской Федерации по месту нахождения Инспекции Федеральной налоговой службы по </w:t>
      </w:r>
      <w:proofErr w:type="spellStart"/>
      <w:r>
        <w:t>Печенгскому</w:t>
      </w:r>
      <w:proofErr w:type="spellEnd"/>
      <w:r>
        <w:t xml:space="preserve"> району Мурманской области </w:t>
      </w:r>
      <w:r w:rsidRPr="00F50808">
        <w:t>от</w:t>
      </w:r>
      <w:r>
        <w:t xml:space="preserve"> 22 июня 2001 г.</w:t>
      </w:r>
      <w:r w:rsidRPr="00F50808">
        <w:t>, присвоен ИНН №</w:t>
      </w:r>
      <w:r>
        <w:t xml:space="preserve"> 5109000255;</w:t>
      </w:r>
    </w:p>
    <w:p w:rsidR="00BD3144" w:rsidRDefault="00BD3144" w:rsidP="00853365">
      <w:pPr>
        <w:tabs>
          <w:tab w:val="left" w:pos="709"/>
        </w:tabs>
        <w:jc w:val="both"/>
      </w:pPr>
    </w:p>
    <w:p w:rsidR="00853365" w:rsidRPr="00F150E4" w:rsidRDefault="00853365" w:rsidP="00853365">
      <w:pPr>
        <w:jc w:val="both"/>
        <w:rPr>
          <w:b/>
          <w:i/>
          <w:iCs/>
        </w:rPr>
      </w:pPr>
      <w:r w:rsidRPr="00F150E4">
        <w:rPr>
          <w:b/>
          <w:i/>
          <w:iCs/>
        </w:rPr>
        <w:t>1.2. Юридический адрес ОУ:</w:t>
      </w:r>
    </w:p>
    <w:p w:rsidR="00853365" w:rsidRDefault="00853365" w:rsidP="00853365">
      <w:pPr>
        <w:ind w:firstLine="708"/>
        <w:jc w:val="both"/>
      </w:pPr>
      <w:r w:rsidRPr="00424DBB">
        <w:t>1</w:t>
      </w:r>
      <w:r>
        <w:t>84495</w:t>
      </w:r>
      <w:r w:rsidRPr="00424DBB">
        <w:t xml:space="preserve">, </w:t>
      </w:r>
      <w:r>
        <w:t xml:space="preserve">н.п. </w:t>
      </w:r>
      <w:proofErr w:type="spellStart"/>
      <w:r>
        <w:t>Корзуново</w:t>
      </w:r>
      <w:proofErr w:type="spellEnd"/>
      <w:r w:rsidRPr="00424DBB">
        <w:t xml:space="preserve">, </w:t>
      </w:r>
      <w:r>
        <w:t xml:space="preserve"> </w:t>
      </w:r>
      <w:proofErr w:type="spellStart"/>
      <w:r>
        <w:t>Печенгского</w:t>
      </w:r>
      <w:proofErr w:type="spellEnd"/>
      <w:r>
        <w:t xml:space="preserve"> района,  Мурманской области, ул. </w:t>
      </w:r>
      <w:proofErr w:type="spellStart"/>
      <w:r>
        <w:t>Печенгская</w:t>
      </w:r>
      <w:proofErr w:type="spellEnd"/>
      <w:r>
        <w:t>.</w:t>
      </w:r>
    </w:p>
    <w:p w:rsidR="00853365" w:rsidRDefault="00853365" w:rsidP="00853365">
      <w:pPr>
        <w:ind w:firstLine="708"/>
        <w:jc w:val="both"/>
      </w:pPr>
      <w:r w:rsidRPr="00F50808">
        <w:t>Юридический и фактический адрес совпадают.</w:t>
      </w:r>
    </w:p>
    <w:p w:rsidR="00BD3144" w:rsidRDefault="00BD3144" w:rsidP="00853365">
      <w:pPr>
        <w:ind w:firstLine="708"/>
        <w:jc w:val="both"/>
      </w:pPr>
    </w:p>
    <w:p w:rsidR="00853365" w:rsidRPr="00F150E4" w:rsidRDefault="00853365" w:rsidP="00853365">
      <w:pPr>
        <w:jc w:val="both"/>
        <w:rPr>
          <w:b/>
        </w:rPr>
      </w:pPr>
      <w:r w:rsidRPr="00F150E4">
        <w:rPr>
          <w:b/>
          <w:i/>
          <w:iCs/>
        </w:rPr>
        <w:t>1.3. Наличие документов о создании ОУ.</w:t>
      </w:r>
    </w:p>
    <w:p w:rsidR="00853365" w:rsidRPr="00F00906" w:rsidRDefault="00853365" w:rsidP="00853365">
      <w:pPr>
        <w:ind w:firstLine="708"/>
        <w:jc w:val="both"/>
        <w:rPr>
          <w:color w:val="000000"/>
        </w:rPr>
      </w:pPr>
      <w:r w:rsidRPr="00F50808">
        <w:t>Устав образов</w:t>
      </w:r>
      <w:r>
        <w:t xml:space="preserve">ательного учреждения, принят общим собранием трудового коллектива </w:t>
      </w:r>
      <w:r w:rsidRPr="00F50808">
        <w:t xml:space="preserve"> школы (протокол № </w:t>
      </w:r>
      <w:r>
        <w:t>2 от 18.11.2011</w:t>
      </w:r>
      <w:r w:rsidRPr="00F50808">
        <w:t xml:space="preserve"> г.), </w:t>
      </w:r>
      <w:r w:rsidRPr="00CC4E96">
        <w:rPr>
          <w:color w:val="000000"/>
        </w:rPr>
        <w:t xml:space="preserve">зарегистрирован </w:t>
      </w:r>
      <w:r>
        <w:rPr>
          <w:color w:val="000000"/>
        </w:rPr>
        <w:t>07 декабря  2011 г. в Межрайонной И</w:t>
      </w:r>
      <w:r w:rsidRPr="00CC4E96">
        <w:rPr>
          <w:color w:val="000000"/>
        </w:rPr>
        <w:t xml:space="preserve">нспекции ФНС России и утвержден </w:t>
      </w:r>
      <w:r>
        <w:rPr>
          <w:color w:val="000000"/>
        </w:rPr>
        <w:t xml:space="preserve"> приказом </w:t>
      </w:r>
      <w:proofErr w:type="gramStart"/>
      <w:r>
        <w:rPr>
          <w:color w:val="000000"/>
        </w:rPr>
        <w:t>начальника Отдела образования администрации муниципального образования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Печенгский</w:t>
      </w:r>
      <w:proofErr w:type="spellEnd"/>
      <w:r>
        <w:rPr>
          <w:color w:val="000000"/>
        </w:rPr>
        <w:t xml:space="preserve"> район Мурманской области (Приказ № 441 от 22.11.2011).</w:t>
      </w:r>
    </w:p>
    <w:p w:rsidR="00853365" w:rsidRDefault="00853365" w:rsidP="00853365">
      <w:pPr>
        <w:ind w:firstLine="708"/>
        <w:jc w:val="both"/>
      </w:pPr>
      <w:r w:rsidRPr="00263D1D">
        <w:t>Содержание Устава соответствует требованиям Закона «Об образовании», рекомендательным письм</w:t>
      </w:r>
      <w:r>
        <w:t>а</w:t>
      </w:r>
      <w:r w:rsidRPr="00263D1D">
        <w:t>м Минобразования России.</w:t>
      </w:r>
    </w:p>
    <w:p w:rsidR="00853365" w:rsidRDefault="00853365" w:rsidP="00853365">
      <w:pPr>
        <w:ind w:firstLine="426"/>
        <w:jc w:val="both"/>
      </w:pPr>
    </w:p>
    <w:p w:rsidR="00853365" w:rsidRPr="00F150E4" w:rsidRDefault="00853365" w:rsidP="00853365">
      <w:pPr>
        <w:jc w:val="both"/>
        <w:rPr>
          <w:b/>
          <w:i/>
        </w:rPr>
      </w:pPr>
      <w:r w:rsidRPr="00F150E4">
        <w:rPr>
          <w:b/>
          <w:i/>
          <w:iCs/>
        </w:rPr>
        <w:t xml:space="preserve">1.4. Локальные акты, </w:t>
      </w:r>
      <w:r w:rsidRPr="00F150E4">
        <w:rPr>
          <w:b/>
          <w:i/>
        </w:rPr>
        <w:t>регламентирующие деятельность ОУ: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о</w:t>
      </w:r>
      <w:r w:rsidRPr="00BE199B">
        <w:rPr>
          <w:bCs/>
        </w:rPr>
        <w:t>бразовательная программа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д</w:t>
      </w:r>
      <w:r w:rsidRPr="00BE199B">
        <w:rPr>
          <w:bCs/>
        </w:rPr>
        <w:t>олжностные инструкции работников</w:t>
      </w:r>
      <w:r w:rsidRPr="00F00906">
        <w:rPr>
          <w:bCs/>
        </w:rPr>
        <w:t>;</w:t>
      </w:r>
    </w:p>
    <w:p w:rsidR="00853365" w:rsidRPr="00F00906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правила внутреннего трудового распорядка трудового коллектива;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</w:t>
      </w:r>
      <w:r w:rsidRPr="00BE199B">
        <w:rPr>
          <w:bCs/>
        </w:rPr>
        <w:t>риказы, распоряжения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BE199B">
        <w:rPr>
          <w:bCs/>
        </w:rPr>
        <w:t>ланы работы школы по годам и помесячно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у</w:t>
      </w:r>
      <w:r w:rsidRPr="00BE199B">
        <w:rPr>
          <w:bCs/>
        </w:rPr>
        <w:t>чебный план (учебные планы)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</w:t>
      </w:r>
      <w:r w:rsidRPr="00BE199B">
        <w:rPr>
          <w:bCs/>
        </w:rPr>
        <w:t xml:space="preserve">рограммы </w:t>
      </w:r>
      <w:proofErr w:type="gramStart"/>
      <w:r w:rsidRPr="00BE199B">
        <w:rPr>
          <w:bCs/>
        </w:rPr>
        <w:t>обучения по</w:t>
      </w:r>
      <w:proofErr w:type="gramEnd"/>
      <w:r w:rsidRPr="00BE199B">
        <w:rPr>
          <w:bCs/>
        </w:rPr>
        <w:t xml:space="preserve"> общеобразовательным дисциплинам и дополнительному образованию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р</w:t>
      </w:r>
      <w:r w:rsidRPr="00BE199B">
        <w:rPr>
          <w:bCs/>
        </w:rPr>
        <w:t>асписание уроков всех классов, факультативных занятий, консультаций, спортивных секций, кружков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р</w:t>
      </w:r>
      <w:r w:rsidRPr="00BE199B">
        <w:rPr>
          <w:bCs/>
        </w:rPr>
        <w:t>асписание Государственной /итоговой / аттестации, промежуточной аттестации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г</w:t>
      </w:r>
      <w:r w:rsidRPr="00BE199B">
        <w:rPr>
          <w:bCs/>
        </w:rPr>
        <w:t>рафики дежурства администрации, сотрудников по школе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т</w:t>
      </w:r>
      <w:r w:rsidRPr="00BE199B">
        <w:rPr>
          <w:bCs/>
        </w:rPr>
        <w:t>рудовые договоры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д</w:t>
      </w:r>
      <w:r w:rsidRPr="00BE199B">
        <w:rPr>
          <w:bCs/>
        </w:rPr>
        <w:t>оговоры о материальной ответственности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а</w:t>
      </w:r>
      <w:r w:rsidRPr="00BE199B">
        <w:rPr>
          <w:bCs/>
        </w:rPr>
        <w:t>кты инвентаризации, списания материальных и товарных ценностей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а</w:t>
      </w:r>
      <w:r w:rsidRPr="00BE199B">
        <w:rPr>
          <w:bCs/>
        </w:rPr>
        <w:t>кты аттестации рабочих мест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и</w:t>
      </w:r>
      <w:r w:rsidRPr="00BE199B">
        <w:rPr>
          <w:bCs/>
        </w:rPr>
        <w:t>нструкции по охране труда, пожарной безопасности на рабочих местах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т</w:t>
      </w:r>
      <w:r w:rsidRPr="00BE199B">
        <w:rPr>
          <w:bCs/>
        </w:rPr>
        <w:t>арификация</w:t>
      </w:r>
      <w:r>
        <w:rPr>
          <w:bCs/>
        </w:rPr>
        <w:t>;</w:t>
      </w:r>
    </w:p>
    <w:p w:rsidR="00853365" w:rsidRPr="009070F8" w:rsidRDefault="00853365" w:rsidP="009070F8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 материальном стимулировании работников общеобразовательного учреждения за основные результаты деятельности;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t>Положение о Совете образовательного учреждения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t>Правила внутреннего трудового распорядка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</w:t>
      </w:r>
      <w:r w:rsidRPr="00BE199B">
        <w:rPr>
          <w:bCs/>
        </w:rPr>
        <w:t xml:space="preserve"> Совете школы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об общешкольном родительском комитете;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t>Положение о научно-методическом Совете школы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t>Положение о методическом объединении учителей-предметников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 методическом дне учителей-предметников;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t xml:space="preserve">Положение о </w:t>
      </w:r>
      <w:proofErr w:type="spellStart"/>
      <w:r w:rsidRPr="00BE199B">
        <w:rPr>
          <w:bCs/>
        </w:rPr>
        <w:t>внутришкольном</w:t>
      </w:r>
      <w:proofErr w:type="spellEnd"/>
      <w:r w:rsidRPr="00BE199B">
        <w:rPr>
          <w:bCs/>
        </w:rPr>
        <w:t xml:space="preserve"> контроле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 единых требованиях и ведении классных журналов;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t>Положение о материальном поощрении работников школы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t>Положение о промежуточной аттестации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lastRenderedPageBreak/>
        <w:t>По</w:t>
      </w:r>
      <w:r>
        <w:rPr>
          <w:bCs/>
        </w:rPr>
        <w:t>ложение о системе отметок, форме</w:t>
      </w:r>
      <w:r w:rsidRPr="00BE199B">
        <w:rPr>
          <w:bCs/>
        </w:rPr>
        <w:t>, порядке и периодичности промежуточной и итоговой аттестации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 деятельности педагогического коллектива со слабоуспевающими учащимися и их родителями;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 Совете профилактики правонарушений;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Положение о порядке постановки и снятия с </w:t>
      </w:r>
      <w:proofErr w:type="spellStart"/>
      <w:r>
        <w:rPr>
          <w:bCs/>
        </w:rPr>
        <w:t>внутришкольного</w:t>
      </w:r>
      <w:proofErr w:type="spellEnd"/>
      <w:r>
        <w:rPr>
          <w:bCs/>
        </w:rPr>
        <w:t xml:space="preserve"> учета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t>Положение об итоговой аттестации учащихся 9,11 классов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 проектно-исследовательской деятельности учащихся;</w:t>
      </w:r>
    </w:p>
    <w:p w:rsidR="00853365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 конкурсе «Лучший класс»;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Положение о едином орфографическом режиме;</w:t>
      </w:r>
    </w:p>
    <w:p w:rsidR="00853365" w:rsidRPr="00BE199B" w:rsidRDefault="00853365" w:rsidP="00A60C33">
      <w:pPr>
        <w:numPr>
          <w:ilvl w:val="0"/>
          <w:numId w:val="3"/>
        </w:numPr>
        <w:jc w:val="both"/>
        <w:rPr>
          <w:bCs/>
        </w:rPr>
      </w:pPr>
      <w:r w:rsidRPr="00BE199B">
        <w:rPr>
          <w:bCs/>
        </w:rPr>
        <w:t>Положение о классных органах ученического самоуправления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 w:rsidRPr="00BE199B">
        <w:rPr>
          <w:bCs/>
        </w:rPr>
        <w:t>Правила поведения учащихся в школе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 правах и обязанностях учащихся;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 w:rsidRPr="00BE199B">
        <w:rPr>
          <w:bCs/>
        </w:rPr>
        <w:t>Положение о поощрениях и взысканиях учащихся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 w:rsidRPr="00BE199B">
        <w:rPr>
          <w:bCs/>
        </w:rPr>
        <w:t>Положение о проведении Дня здоровья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 w:rsidRPr="00BE199B">
        <w:rPr>
          <w:bCs/>
        </w:rPr>
        <w:t>Положения о школьных предметных олимпиадах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об оказании платных дополнительных услуг;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 w:rsidRPr="00BE199B">
        <w:rPr>
          <w:bCs/>
        </w:rPr>
        <w:t>Положение о педагогическом Совете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 w:rsidRPr="00BE199B">
        <w:rPr>
          <w:bCs/>
        </w:rPr>
        <w:t>Положение о конфликтной комиссии</w:t>
      </w:r>
      <w:r>
        <w:rPr>
          <w:bCs/>
        </w:rPr>
        <w:t>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 защите персональных данных работников;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 w:rsidRPr="00307D15">
        <w:rPr>
          <w:bCs/>
        </w:rPr>
        <w:t>Положение о</w:t>
      </w:r>
      <w:r>
        <w:rPr>
          <w:bCs/>
        </w:rPr>
        <w:t xml:space="preserve"> школьной</w:t>
      </w:r>
      <w:r w:rsidRPr="00307D15">
        <w:rPr>
          <w:bCs/>
        </w:rPr>
        <w:t xml:space="preserve"> экспериментальной площадке</w:t>
      </w:r>
      <w:r>
        <w:rPr>
          <w:bCs/>
        </w:rPr>
        <w:t>;</w:t>
      </w:r>
    </w:p>
    <w:p w:rsidR="00853365" w:rsidRPr="00307D15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 педагоге-экспериментаторе;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 w:rsidRPr="00BE199B">
        <w:rPr>
          <w:bCs/>
        </w:rPr>
        <w:t>Об аттестации педагогических и руководящих работников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О нормах профессионального поведения учителя;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 школьной библиотеке;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 комиссии по охране труда;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 системе управления охраной труда;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 порядке проведения инструктажей по охране труда;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 порядке обучения и проверке знаний по охране труда;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об административно-общественном контроле по охране труда;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об оплате труда работников;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 w:rsidRPr="00BE199B">
        <w:rPr>
          <w:bCs/>
        </w:rPr>
        <w:t>Об установлении доплат и надбавок работникам школы</w:t>
      </w:r>
      <w:r>
        <w:rPr>
          <w:bCs/>
        </w:rPr>
        <w:t>;</w:t>
      </w:r>
    </w:p>
    <w:p w:rsidR="00853365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О предоставлении отпуска без сохранения заработной платы;</w:t>
      </w:r>
    </w:p>
    <w:p w:rsidR="00853365" w:rsidRPr="00BE199B" w:rsidRDefault="00853365" w:rsidP="00A60C33">
      <w:pPr>
        <w:numPr>
          <w:ilvl w:val="0"/>
          <w:numId w:val="3"/>
        </w:numPr>
        <w:rPr>
          <w:bCs/>
        </w:rPr>
      </w:pPr>
      <w:r>
        <w:rPr>
          <w:bCs/>
        </w:rPr>
        <w:t>Положение о порядке выплаты материальной помощи.</w:t>
      </w:r>
    </w:p>
    <w:p w:rsidR="00853365" w:rsidRDefault="00853365" w:rsidP="00853365">
      <w:pPr>
        <w:ind w:left="360"/>
        <w:rPr>
          <w:i/>
          <w:iCs/>
        </w:rPr>
      </w:pPr>
    </w:p>
    <w:p w:rsidR="00853365" w:rsidRPr="00F150E4" w:rsidRDefault="00853365" w:rsidP="00853365">
      <w:pPr>
        <w:ind w:left="360"/>
        <w:rPr>
          <w:b/>
        </w:rPr>
      </w:pPr>
      <w:r w:rsidRPr="00F150E4">
        <w:rPr>
          <w:b/>
          <w:i/>
          <w:iCs/>
        </w:rPr>
        <w:t>1.5. Документы, на основании которых осуществляет свою</w:t>
      </w:r>
      <w:r w:rsidRPr="00F150E4">
        <w:rPr>
          <w:b/>
        </w:rPr>
        <w:t xml:space="preserve"> </w:t>
      </w:r>
      <w:r w:rsidRPr="00F150E4">
        <w:rPr>
          <w:b/>
          <w:i/>
          <w:iCs/>
        </w:rPr>
        <w:t>деятельность ОУ:</w:t>
      </w:r>
    </w:p>
    <w:p w:rsidR="00853365" w:rsidRPr="00617409" w:rsidRDefault="00853365" w:rsidP="00853365">
      <w:pPr>
        <w:rPr>
          <w:b/>
        </w:rPr>
      </w:pPr>
      <w:r>
        <w:t xml:space="preserve">       -  </w:t>
      </w:r>
      <w:r w:rsidRPr="00F95A44">
        <w:t xml:space="preserve">Лицензия </w:t>
      </w:r>
      <w:r w:rsidRPr="00617409">
        <w:t xml:space="preserve">– </w:t>
      </w:r>
      <w:r>
        <w:t xml:space="preserve"> с</w:t>
      </w:r>
      <w:r w:rsidRPr="00617409">
        <w:t xml:space="preserve">ерия </w:t>
      </w:r>
      <w:r>
        <w:t xml:space="preserve">  </w:t>
      </w:r>
      <w:r w:rsidRPr="00617409">
        <w:t>РО  №  013156 от 18 мая 2012 г. бессрочная</w:t>
      </w:r>
    </w:p>
    <w:p w:rsidR="00853365" w:rsidRDefault="00853365" w:rsidP="00853365">
      <w:pPr>
        <w:jc w:val="both"/>
      </w:pPr>
      <w:r>
        <w:t xml:space="preserve">       -  </w:t>
      </w:r>
      <w:r w:rsidRPr="00F95A44">
        <w:t>Свидетельство</w:t>
      </w:r>
      <w:r>
        <w:t xml:space="preserve"> о государственной аккредитации </w:t>
      </w:r>
      <w:r w:rsidRPr="00F95A44">
        <w:t>–</w:t>
      </w:r>
      <w:r>
        <w:t xml:space="preserve"> </w:t>
      </w:r>
      <w:r w:rsidRPr="005B1553">
        <w:t>серия ОП  № 008776</w:t>
      </w:r>
      <w:r>
        <w:t xml:space="preserve"> от 08 июня 2012   г. действительно по 08 июня 2023 г</w:t>
      </w:r>
    </w:p>
    <w:p w:rsidR="00853365" w:rsidRPr="00BD3144" w:rsidRDefault="00853365" w:rsidP="00BD3144">
      <w:pPr>
        <w:ind w:firstLine="360"/>
        <w:jc w:val="both"/>
      </w:pPr>
      <w:proofErr w:type="gramStart"/>
      <w:r w:rsidRPr="00F95A44">
        <w:t>В соответствии с установленным государственным статусом образовательное учреждение реализует образовательные программы начального, основного, среднего (полного) общего образования</w:t>
      </w:r>
      <w:r w:rsidRPr="00F50808">
        <w:t>; дополнительн</w:t>
      </w:r>
      <w:r>
        <w:t>ые</w:t>
      </w:r>
      <w:r w:rsidRPr="00F50808">
        <w:t xml:space="preserve"> общеобразовательн</w:t>
      </w:r>
      <w:r>
        <w:t>ые</w:t>
      </w:r>
      <w:r w:rsidRPr="00F50808">
        <w:t xml:space="preserve"> программ</w:t>
      </w:r>
      <w:r>
        <w:t xml:space="preserve">ы </w:t>
      </w:r>
      <w:r w:rsidRPr="00F50808">
        <w:t>художественно-эстетической, физкультурно-</w:t>
      </w:r>
      <w:r>
        <w:t xml:space="preserve">спортивной, научно-технической, эколого-биологической </w:t>
      </w:r>
      <w:r w:rsidRPr="00F50808">
        <w:t xml:space="preserve"> </w:t>
      </w:r>
      <w:proofErr w:type="spellStart"/>
      <w:r>
        <w:t>военно</w:t>
      </w:r>
      <w:proofErr w:type="spellEnd"/>
      <w:r>
        <w:t xml:space="preserve"> – патриотической, социально – педагогической направленности. </w:t>
      </w:r>
      <w:r w:rsidRPr="00F50808">
        <w:t xml:space="preserve"> </w:t>
      </w:r>
      <w:r>
        <w:rPr>
          <w:b/>
        </w:rPr>
        <w:t xml:space="preserve">           </w:t>
      </w:r>
      <w:proofErr w:type="gramEnd"/>
    </w:p>
    <w:p w:rsidR="00853365" w:rsidRDefault="00853365" w:rsidP="00853365">
      <w:pPr>
        <w:jc w:val="both"/>
        <w:rPr>
          <w:b/>
        </w:rPr>
      </w:pPr>
    </w:p>
    <w:p w:rsidR="00853365" w:rsidRPr="000C354F" w:rsidRDefault="00853365" w:rsidP="00853365">
      <w:pPr>
        <w:jc w:val="both"/>
        <w:rPr>
          <w:b/>
        </w:rPr>
      </w:pPr>
      <w:r>
        <w:rPr>
          <w:b/>
        </w:rPr>
        <w:t xml:space="preserve">  </w:t>
      </w:r>
      <w:r w:rsidRPr="000C354F">
        <w:rPr>
          <w:b/>
        </w:rPr>
        <w:t>Право владения, использования материально-технической базы</w:t>
      </w:r>
    </w:p>
    <w:p w:rsidR="00853365" w:rsidRDefault="00853365" w:rsidP="00853365">
      <w:r w:rsidRPr="00F150E4">
        <w:rPr>
          <w:b/>
          <w:i/>
          <w:iCs/>
        </w:rPr>
        <w:t>2.1. Образовательная деятельность ведется на площадях</w:t>
      </w:r>
      <w:r w:rsidRPr="00F150E4">
        <w:rPr>
          <w:b/>
        </w:rPr>
        <w:t>,</w:t>
      </w:r>
      <w:r w:rsidRPr="00F95A44">
        <w:t xml:space="preserve"> закрепленных за </w:t>
      </w:r>
      <w:r>
        <w:t xml:space="preserve">МБОУ СОШ № 7 </w:t>
      </w:r>
      <w:r w:rsidRPr="00F95A44">
        <w:t xml:space="preserve">согласно Свидетельству о государственной регистрации права  </w:t>
      </w:r>
      <w:r w:rsidRPr="00824FEC">
        <w:t>серия 51-АБ  № 110740</w:t>
      </w:r>
      <w:r>
        <w:t xml:space="preserve">  </w:t>
      </w:r>
      <w:r w:rsidRPr="00824FEC">
        <w:t>от 22.12.2006 г.</w:t>
      </w:r>
      <w:r>
        <w:t xml:space="preserve">  </w:t>
      </w:r>
      <w:r w:rsidRPr="00824FEC">
        <w:t>общая площадь 1153, 7 кв.м.</w:t>
      </w:r>
      <w:r>
        <w:t>;</w:t>
      </w:r>
    </w:p>
    <w:p w:rsidR="00853365" w:rsidRDefault="00853365" w:rsidP="00853365">
      <w:r w:rsidRPr="00E115EC">
        <w:rPr>
          <w:b/>
        </w:rPr>
        <w:t xml:space="preserve"> </w:t>
      </w:r>
      <w:r>
        <w:t>с</w:t>
      </w:r>
      <w:r w:rsidRPr="00F95A44">
        <w:t>видетельству о государственной регистрации права </w:t>
      </w:r>
      <w:r>
        <w:rPr>
          <w:b/>
        </w:rPr>
        <w:t xml:space="preserve"> </w:t>
      </w:r>
      <w:r w:rsidRPr="00E115EC">
        <w:t>серия 51-АБ  № 008510</w:t>
      </w:r>
      <w:r>
        <w:rPr>
          <w:b/>
        </w:rPr>
        <w:t xml:space="preserve">  </w:t>
      </w:r>
      <w:r>
        <w:t>от 28.02.2007 г.,</w:t>
      </w:r>
      <w:r w:rsidRPr="00E115EC">
        <w:t xml:space="preserve"> общая площадь 265,3 кв.м.</w:t>
      </w:r>
      <w:r>
        <w:t xml:space="preserve">; </w:t>
      </w:r>
    </w:p>
    <w:p w:rsidR="00853365" w:rsidRPr="00E115EC" w:rsidRDefault="00853365" w:rsidP="00853365">
      <w:pPr>
        <w:rPr>
          <w:b/>
        </w:rPr>
      </w:pPr>
      <w:r>
        <w:lastRenderedPageBreak/>
        <w:t>свидетельству о государственной регистрации права серия 51 – АБ № 110929 от 22.02.2012 г.  общая площадь 457,3 кв.м.;</w:t>
      </w:r>
    </w:p>
    <w:p w:rsidR="00853365" w:rsidRDefault="00853365" w:rsidP="00853365">
      <w:pPr>
        <w:rPr>
          <w:b/>
          <w:i/>
          <w:iCs/>
        </w:rPr>
      </w:pPr>
    </w:p>
    <w:p w:rsidR="00853365" w:rsidRPr="00F150E4" w:rsidRDefault="00853365" w:rsidP="00853365">
      <w:pPr>
        <w:rPr>
          <w:b/>
        </w:rPr>
      </w:pPr>
      <w:r w:rsidRPr="00F150E4">
        <w:rPr>
          <w:b/>
          <w:i/>
          <w:iCs/>
        </w:rPr>
        <w:t>2.2. Территория школы.</w:t>
      </w:r>
    </w:p>
    <w:p w:rsidR="00853365" w:rsidRDefault="00853365" w:rsidP="00853365">
      <w:pPr>
        <w:ind w:firstLine="567"/>
        <w:jc w:val="both"/>
      </w:pPr>
      <w:r>
        <w:t xml:space="preserve">МБОУ СОШ № 7 имеет 2 </w:t>
      </w:r>
      <w:proofErr w:type="gramStart"/>
      <w:r w:rsidRPr="00F3443D">
        <w:t>земельн</w:t>
      </w:r>
      <w:r>
        <w:t>ых</w:t>
      </w:r>
      <w:proofErr w:type="gramEnd"/>
      <w:r>
        <w:t xml:space="preserve"> </w:t>
      </w:r>
      <w:r w:rsidRPr="00F3443D">
        <w:t xml:space="preserve"> участ</w:t>
      </w:r>
      <w:r>
        <w:t>ка</w:t>
      </w:r>
      <w:r w:rsidRPr="00F3443D">
        <w:t xml:space="preserve"> </w:t>
      </w:r>
      <w:r>
        <w:t xml:space="preserve">общей </w:t>
      </w:r>
      <w:r w:rsidRPr="0002144E">
        <w:t>площадь</w:t>
      </w:r>
      <w:r>
        <w:t>ю 13 689 кв.м.</w:t>
      </w:r>
    </w:p>
    <w:p w:rsidR="00853365" w:rsidRDefault="00853365" w:rsidP="00853365">
      <w:pPr>
        <w:ind w:firstLine="567"/>
        <w:jc w:val="both"/>
      </w:pPr>
      <w:r>
        <w:t>Свидетельство о государственной регистрации права постоянного (бессрочного) пользования земельным участком, выданное Управлением Федеральной службы государственной регистрации, кадастра и картографии по Мурманской области серия 51 – АВ 400047 от 04.10.2013</w:t>
      </w:r>
      <w:r w:rsidRPr="009833BD">
        <w:t>г.</w:t>
      </w:r>
    </w:p>
    <w:p w:rsidR="00853365" w:rsidRDefault="00853365" w:rsidP="00853365">
      <w:pPr>
        <w:ind w:firstLine="567"/>
        <w:jc w:val="both"/>
      </w:pPr>
      <w:r>
        <w:t xml:space="preserve"> </w:t>
      </w:r>
      <w:r w:rsidRPr="009833BD">
        <w:tab/>
      </w:r>
      <w:r>
        <w:t>Свидетельство о государственной регистрации права постоянного (бессрочного) пользования земельным участком, выданное Управлением Федеральной службы государственной регистрации, кадастра и картографии по Мурманской области серия 51 – АВ № 400046 от 04.10.2013 г.</w:t>
      </w:r>
    </w:p>
    <w:p w:rsidR="00853365" w:rsidRPr="009833BD" w:rsidRDefault="00853365" w:rsidP="00853365">
      <w:pPr>
        <w:ind w:firstLine="567"/>
        <w:jc w:val="both"/>
      </w:pPr>
      <w:r>
        <w:t>Вид права – оперативное управление.</w:t>
      </w:r>
      <w:r w:rsidRPr="009833BD">
        <w:tab/>
      </w:r>
    </w:p>
    <w:p w:rsidR="00853365" w:rsidRDefault="00853365" w:rsidP="00853365">
      <w:pPr>
        <w:jc w:val="both"/>
      </w:pPr>
      <w:r w:rsidRPr="0002144E">
        <w:t>Территория образовательного учреждения благоустроена,</w:t>
      </w:r>
      <w:r>
        <w:t xml:space="preserve"> освещена. </w:t>
      </w:r>
      <w:r w:rsidRPr="0002144E">
        <w:t xml:space="preserve"> </w:t>
      </w:r>
      <w:r>
        <w:t xml:space="preserve">На территории школы расположены 3 здания: основное двухэтажное, пристройка (помещения для мастерских слесарно-столярных и швейных, кабинета кулинарии),   одноэтажное здание начальной школы, пришкольный участок.   </w:t>
      </w:r>
    </w:p>
    <w:p w:rsidR="00853365" w:rsidRDefault="00853365" w:rsidP="00853365">
      <w:pPr>
        <w:jc w:val="both"/>
        <w:rPr>
          <w:sz w:val="28"/>
        </w:rPr>
      </w:pPr>
      <w:r>
        <w:t>В школе функционирует восстановленный в 2004 году музей Ю.А. Гагарина (отдельно стоящее здание</w:t>
      </w:r>
      <w:r>
        <w:rPr>
          <w:sz w:val="28"/>
        </w:rPr>
        <w:t xml:space="preserve">). </w:t>
      </w:r>
    </w:p>
    <w:p w:rsidR="00BD3144" w:rsidRDefault="00BD3144" w:rsidP="00853365">
      <w:pPr>
        <w:jc w:val="both"/>
        <w:rPr>
          <w:sz w:val="28"/>
        </w:rPr>
      </w:pPr>
    </w:p>
    <w:p w:rsidR="00853365" w:rsidRPr="00F150E4" w:rsidRDefault="00853365" w:rsidP="00853365">
      <w:pPr>
        <w:rPr>
          <w:b/>
        </w:rPr>
      </w:pPr>
      <w:r w:rsidRPr="00F150E4">
        <w:rPr>
          <w:b/>
          <w:i/>
          <w:iCs/>
        </w:rPr>
        <w:t>2.3. Требования к зданию общеобразовательного учреждения.</w:t>
      </w:r>
    </w:p>
    <w:p w:rsidR="00853365" w:rsidRDefault="00853365" w:rsidP="00853365">
      <w:r>
        <w:t>Год постройки  - 1957</w:t>
      </w:r>
      <w:r w:rsidRPr="009B4A3E">
        <w:t xml:space="preserve"> г.</w:t>
      </w:r>
    </w:p>
    <w:p w:rsidR="00853365" w:rsidRDefault="00853365" w:rsidP="00853365">
      <w:r w:rsidRPr="00F95A44">
        <w:t>Проектная наполняемость</w:t>
      </w:r>
      <w:r>
        <w:t xml:space="preserve"> – 280</w:t>
      </w:r>
      <w:r w:rsidRPr="00DC41BA">
        <w:t xml:space="preserve"> учащихся</w:t>
      </w:r>
      <w:r>
        <w:t>.</w:t>
      </w:r>
    </w:p>
    <w:p w:rsidR="00853365" w:rsidRDefault="00853365" w:rsidP="00853365">
      <w:r>
        <w:t>Ф</w:t>
      </w:r>
      <w:r w:rsidRPr="00F95A44">
        <w:t>актическая наполняемость</w:t>
      </w:r>
      <w:r>
        <w:t xml:space="preserve"> – 147 учащийся.</w:t>
      </w:r>
    </w:p>
    <w:p w:rsidR="00853365" w:rsidRDefault="00853365" w:rsidP="00853365">
      <w:r>
        <w:t>Общая площадь зданий – 1611 кв.м.</w:t>
      </w:r>
    </w:p>
    <w:p w:rsidR="00853365" w:rsidRPr="0025024C" w:rsidRDefault="00853365" w:rsidP="00853365">
      <w:pPr>
        <w:jc w:val="both"/>
      </w:pPr>
      <w:r>
        <w:t>Н</w:t>
      </w:r>
      <w:r w:rsidRPr="00F95A44">
        <w:t xml:space="preserve">а каждого </w:t>
      </w:r>
      <w:r>
        <w:t xml:space="preserve">учащегося приходится от 10,95 кв.м. </w:t>
      </w:r>
      <w:r w:rsidRPr="0025024C">
        <w:rPr>
          <w:bCs/>
        </w:rPr>
        <w:t>Лицензионный норматив по площади на одного обучающегося выдерживается</w:t>
      </w:r>
      <w:r>
        <w:rPr>
          <w:bCs/>
        </w:rPr>
        <w:t>.</w:t>
      </w:r>
      <w:r w:rsidRPr="0025024C">
        <w:t xml:space="preserve"> </w:t>
      </w:r>
    </w:p>
    <w:p w:rsidR="00853365" w:rsidRDefault="00853365" w:rsidP="00853365">
      <w:pPr>
        <w:jc w:val="both"/>
      </w:pPr>
      <w:r w:rsidRPr="00F50808">
        <w:t>Школа работае</w:t>
      </w:r>
      <w:r>
        <w:t xml:space="preserve">т по четвертям, по пятидневной  учебной неделе с 1 класс. Продолжительность урока во 2-11 </w:t>
      </w:r>
      <w:r w:rsidRPr="00F50808">
        <w:t xml:space="preserve">классах – 45 минут, продолжительность урока в 1 классе – </w:t>
      </w:r>
      <w:r w:rsidRPr="00ED1C82">
        <w:t>35 минут.</w:t>
      </w:r>
      <w:r>
        <w:t xml:space="preserve"> </w:t>
      </w:r>
    </w:p>
    <w:p w:rsidR="00853365" w:rsidRDefault="00853365" w:rsidP="00853365">
      <w:pPr>
        <w:ind w:firstLine="708"/>
        <w:jc w:val="both"/>
      </w:pPr>
      <w:proofErr w:type="gramStart"/>
      <w:r>
        <w:t xml:space="preserve">Помещения школы делятся на несколько функциональных групп, которые объединены в блоки: в основном здании  -  учебные кабинеты,  административные кабинеты;  на 1-м этаже – пищеблок, медицинский кабинет, процедурный кабинет;  на втором этаже – спортивный зал, компьютерный класс, кабинет психолога и социального педагога;  в  пристройке – библиотека, кабинет технологии. </w:t>
      </w:r>
      <w:proofErr w:type="gramEnd"/>
    </w:p>
    <w:p w:rsidR="00853365" w:rsidRDefault="00853365" w:rsidP="00853365">
      <w:pPr>
        <w:ind w:firstLine="708"/>
        <w:jc w:val="both"/>
      </w:pPr>
      <w:r>
        <w:t>В здании начальной школы  учебные  кабинеты, учительская, пищеблок, помещение для занятий ВИА.</w:t>
      </w:r>
    </w:p>
    <w:p w:rsidR="00853365" w:rsidRPr="00F95A44" w:rsidRDefault="00853365" w:rsidP="00853365">
      <w:pPr>
        <w:ind w:firstLine="708"/>
        <w:jc w:val="both"/>
      </w:pPr>
      <w:r>
        <w:t>В школе имеются</w:t>
      </w:r>
      <w:r w:rsidRPr="00F95A44">
        <w:t> мест</w:t>
      </w:r>
      <w:r>
        <w:t>а</w:t>
      </w:r>
      <w:r w:rsidRPr="00F95A44">
        <w:t xml:space="preserve"> для отдыха</w:t>
      </w:r>
      <w:r>
        <w:t>:</w:t>
      </w:r>
      <w:r w:rsidRPr="00F95A44">
        <w:t xml:space="preserve"> </w:t>
      </w:r>
      <w:r>
        <w:t xml:space="preserve">в холлах и рекреациях установлены мягкие диваны и скамейки. В школе, в учебных кабинетах  много </w:t>
      </w:r>
      <w:r w:rsidRPr="00F95A44">
        <w:t>зеленых уголков</w:t>
      </w:r>
      <w:r>
        <w:t xml:space="preserve"> из комнатных растений.</w:t>
      </w:r>
    </w:p>
    <w:p w:rsidR="00853365" w:rsidRDefault="00853365" w:rsidP="00853365">
      <w:pPr>
        <w:ind w:firstLine="708"/>
        <w:jc w:val="both"/>
      </w:pPr>
      <w:r>
        <w:t>В школе 13</w:t>
      </w:r>
      <w:r w:rsidRPr="00862C5D">
        <w:t xml:space="preserve"> учебных кабинетов</w:t>
      </w:r>
      <w:r>
        <w:t xml:space="preserve">: 1 кабинет информатики, 1 кабинет физики, 1 кабинет биологии и  </w:t>
      </w:r>
      <w:r w:rsidRPr="00862C5D">
        <w:t xml:space="preserve"> химии, </w:t>
      </w:r>
      <w:r>
        <w:t>2 лаборантских, 1  кабинет технологии, 1 кабинет истории, 1 кабинет иностранного языка, 1 кабинет русского языка и литературы,  1 кабинет математики, 1 кабинет географии, 4 кабинета начальных  классов</w:t>
      </w:r>
      <w:r w:rsidRPr="00B84CCD">
        <w:t>.</w:t>
      </w:r>
      <w:r>
        <w:t xml:space="preserve"> В учебном кабинете физики  и в каждой лаборантской имеется раковина для мытья рук. </w:t>
      </w:r>
    </w:p>
    <w:p w:rsidR="00853365" w:rsidRPr="00F95A44" w:rsidRDefault="00853365" w:rsidP="00853365">
      <w:pPr>
        <w:ind w:firstLine="708"/>
        <w:jc w:val="both"/>
      </w:pPr>
      <w:r w:rsidRPr="0076432A">
        <w:t>В школе проводится большая спортивная работа.</w:t>
      </w:r>
      <w:r>
        <w:t xml:space="preserve"> Спортивно-оздоровительная группа включает в себя спортивный зал, площадью </w:t>
      </w:r>
      <w:r w:rsidRPr="00E57CB5">
        <w:t>126,2 кв.</w:t>
      </w:r>
      <w:r>
        <w:t xml:space="preserve"> метров, оборудованный  волейбольными сетками, баскетбольными щитами, спортивными снарядами. </w:t>
      </w:r>
      <w:r w:rsidRPr="0076432A">
        <w:t xml:space="preserve">На базе </w:t>
      </w:r>
      <w:r>
        <w:t xml:space="preserve">спортивного  зала </w:t>
      </w:r>
      <w:r w:rsidRPr="00F46060">
        <w:rPr>
          <w:color w:val="FF0000"/>
        </w:rPr>
        <w:t xml:space="preserve"> </w:t>
      </w:r>
      <w:r w:rsidRPr="0076432A">
        <w:t>работают</w:t>
      </w:r>
      <w:r>
        <w:t xml:space="preserve"> (бесплатно) спортивные секции, которые посещают обучающиеся 1 – 11 классов.</w:t>
      </w:r>
    </w:p>
    <w:p w:rsidR="00853365" w:rsidRPr="00256666" w:rsidRDefault="00853365" w:rsidP="00853365">
      <w:pPr>
        <w:ind w:firstLine="902"/>
        <w:jc w:val="both"/>
      </w:pPr>
      <w:r w:rsidRPr="00165FDE">
        <w:lastRenderedPageBreak/>
        <w:t xml:space="preserve">В школе имеется библиотека с огромным книжным фондом. Книжный фонд дополнен иностранной литературой, собраниями сочинений, словарями и энциклопедическими изданиями. Основной фонд библиотеки </w:t>
      </w:r>
      <w:r w:rsidRPr="00165FDE">
        <w:rPr>
          <w:color w:val="C0504D"/>
        </w:rPr>
        <w:t xml:space="preserve"> </w:t>
      </w:r>
      <w:r w:rsidR="00165FDE" w:rsidRPr="00165FDE">
        <w:t>12137</w:t>
      </w:r>
      <w:r w:rsidRPr="00165FDE">
        <w:t xml:space="preserve"> экз., в том числе художественной литературы </w:t>
      </w:r>
      <w:r w:rsidRPr="00165FDE">
        <w:rPr>
          <w:color w:val="C0504D"/>
        </w:rPr>
        <w:t xml:space="preserve"> </w:t>
      </w:r>
      <w:r w:rsidR="00165FDE" w:rsidRPr="00165FDE">
        <w:t>9133</w:t>
      </w:r>
      <w:r w:rsidRPr="00165FDE">
        <w:t xml:space="preserve"> экз., учебный фонд </w:t>
      </w:r>
      <w:r w:rsidR="00165FDE" w:rsidRPr="00165FDE">
        <w:t xml:space="preserve">3004 </w:t>
      </w:r>
      <w:r w:rsidRPr="00165FDE">
        <w:t>экз. Учащиеся школы полностью обеспечены учебниками, соответствующие существующим требованиям и лицензионным нормативам.</w:t>
      </w:r>
      <w:r>
        <w:t xml:space="preserve"> </w:t>
      </w:r>
    </w:p>
    <w:p w:rsidR="00853365" w:rsidRPr="00256666" w:rsidRDefault="00853365" w:rsidP="00853365">
      <w:pPr>
        <w:ind w:firstLine="902"/>
        <w:jc w:val="both"/>
      </w:pPr>
      <w:r w:rsidRPr="00256666">
        <w:t xml:space="preserve">В справочно-библиографическом </w:t>
      </w:r>
      <w:r>
        <w:t>перечне</w:t>
      </w:r>
      <w:r w:rsidRPr="00256666">
        <w:t xml:space="preserve"> библиотеки имеются каталоги </w:t>
      </w:r>
      <w:proofErr w:type="gramStart"/>
      <w:r w:rsidRPr="00256666">
        <w:t>алфавитный</w:t>
      </w:r>
      <w:proofErr w:type="gramEnd"/>
      <w:r w:rsidRPr="00256666">
        <w:t xml:space="preserve"> и  электронных учебников, </w:t>
      </w:r>
      <w:proofErr w:type="spellStart"/>
      <w:r w:rsidRPr="00256666">
        <w:t>медиатека</w:t>
      </w:r>
      <w:proofErr w:type="spellEnd"/>
      <w:r w:rsidRPr="00256666">
        <w:t xml:space="preserve">, картотека учебной литературы. </w:t>
      </w:r>
    </w:p>
    <w:p w:rsidR="00853365" w:rsidRDefault="00853365" w:rsidP="0085336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1DB">
        <w:rPr>
          <w:rFonts w:ascii="Times New Roman" w:hAnsi="Times New Roman"/>
          <w:sz w:val="24"/>
          <w:szCs w:val="24"/>
        </w:rPr>
        <w:t>Бл</w:t>
      </w:r>
      <w:r>
        <w:rPr>
          <w:rFonts w:ascii="Times New Roman" w:hAnsi="Times New Roman"/>
          <w:sz w:val="24"/>
          <w:szCs w:val="24"/>
        </w:rPr>
        <w:t xml:space="preserve">ок медицинского сопровождения: </w:t>
      </w:r>
      <w:r w:rsidRPr="005B61DB">
        <w:rPr>
          <w:rFonts w:ascii="Times New Roman" w:hAnsi="Times New Roman"/>
          <w:sz w:val="24"/>
          <w:szCs w:val="24"/>
        </w:rPr>
        <w:t xml:space="preserve"> кабинет врача и </w:t>
      </w:r>
      <w:proofErr w:type="gramStart"/>
      <w:r w:rsidRPr="005B61DB">
        <w:rPr>
          <w:rFonts w:ascii="Times New Roman" w:hAnsi="Times New Roman"/>
          <w:sz w:val="24"/>
          <w:szCs w:val="24"/>
        </w:rPr>
        <w:t>проц</w:t>
      </w:r>
      <w:r>
        <w:rPr>
          <w:rFonts w:ascii="Times New Roman" w:hAnsi="Times New Roman"/>
          <w:sz w:val="24"/>
          <w:szCs w:val="24"/>
        </w:rPr>
        <w:t>едурная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5B61DB">
        <w:rPr>
          <w:rFonts w:ascii="Times New Roman" w:hAnsi="Times New Roman"/>
          <w:sz w:val="32"/>
          <w:szCs w:val="32"/>
        </w:rPr>
        <w:t xml:space="preserve"> </w:t>
      </w:r>
      <w:r w:rsidRPr="005B61DB">
        <w:rPr>
          <w:rFonts w:ascii="Times New Roman" w:hAnsi="Times New Roman"/>
          <w:sz w:val="24"/>
          <w:szCs w:val="24"/>
        </w:rPr>
        <w:t>Медицинский пункт школы обеспечен всем необходимым для оказания первой медицинской помощи учащимся и сотрудникам.</w:t>
      </w:r>
    </w:p>
    <w:p w:rsidR="00853365" w:rsidRDefault="00853365" w:rsidP="00853365">
      <w:pPr>
        <w:jc w:val="both"/>
      </w:pPr>
      <w:r>
        <w:t xml:space="preserve"> </w:t>
      </w:r>
      <w:r>
        <w:tab/>
        <w:t>Для администрации в школе имеется: кабинет</w:t>
      </w:r>
      <w:r w:rsidRPr="00F95A44">
        <w:t xml:space="preserve"> директора,</w:t>
      </w:r>
      <w:r w:rsidRPr="005B61DB">
        <w:t xml:space="preserve"> </w:t>
      </w:r>
      <w:r w:rsidRPr="00F95A44">
        <w:t xml:space="preserve">канцелярия,  </w:t>
      </w:r>
      <w:r>
        <w:t xml:space="preserve">кабинет заместителя директора по УВР и </w:t>
      </w:r>
      <w:r w:rsidRPr="00F95A44">
        <w:t xml:space="preserve"> заместителя директора по ВР, </w:t>
      </w:r>
      <w:r>
        <w:t>кабинет</w:t>
      </w:r>
      <w:r w:rsidRPr="00F95A44">
        <w:t xml:space="preserve"> заместителя </w:t>
      </w:r>
      <w:r>
        <w:t>директора по АХР и  заместителя директора по информатизации, кабинет психолога и социального педагога,  учительские</w:t>
      </w:r>
      <w:r w:rsidRPr="00F95A44">
        <w:t>.</w:t>
      </w:r>
    </w:p>
    <w:p w:rsidR="00BD3144" w:rsidRDefault="00853365" w:rsidP="00BD3144">
      <w:pPr>
        <w:jc w:val="both"/>
      </w:pPr>
      <w:r>
        <w:t xml:space="preserve">            На каждом этаже школы расположены </w:t>
      </w:r>
      <w:r w:rsidRPr="00F95A44">
        <w:t>санузл</w:t>
      </w:r>
      <w:r>
        <w:t>ы</w:t>
      </w:r>
      <w:r w:rsidRPr="00F95A44">
        <w:t xml:space="preserve"> для мальчиков и девочек, </w:t>
      </w:r>
      <w:r>
        <w:t xml:space="preserve">имеются </w:t>
      </w:r>
      <w:r w:rsidRPr="00F95A44">
        <w:t>помещени</w:t>
      </w:r>
      <w:r>
        <w:t>я</w:t>
      </w:r>
      <w:r w:rsidRPr="00F95A44">
        <w:t xml:space="preserve"> для хранения и обработки уборочного инвентаря</w:t>
      </w:r>
      <w:r>
        <w:t>.</w:t>
      </w:r>
    </w:p>
    <w:p w:rsidR="00853365" w:rsidRDefault="00853365" w:rsidP="00BD3144">
      <w:pPr>
        <w:ind w:firstLine="709"/>
        <w:jc w:val="both"/>
      </w:pPr>
      <w:r>
        <w:t xml:space="preserve">В МБОУ СОШ № 7 два пищеблока: буфет – </w:t>
      </w:r>
      <w:proofErr w:type="gramStart"/>
      <w:r>
        <w:t>раздаточная</w:t>
      </w:r>
      <w:proofErr w:type="gramEnd"/>
      <w:r>
        <w:t>, обеденный зал для приема пищи на 31 посадочное место в начальной школе, буфет – раздаточная, обеденный зал для приема пищи на 42 посадочных места в здании основной школы.</w:t>
      </w:r>
      <w:r w:rsidRPr="00B671A6">
        <w:t xml:space="preserve"> </w:t>
      </w:r>
      <w:r w:rsidRPr="00CA3FFA">
        <w:t>За каждым классом закреплены определенные столы, а за учащимися класса – индивидуальные места за столами.</w:t>
      </w:r>
    </w:p>
    <w:p w:rsidR="00853365" w:rsidRPr="002615D0" w:rsidRDefault="00853365" w:rsidP="00853365">
      <w:pPr>
        <w:ind w:firstLine="708"/>
        <w:jc w:val="both"/>
        <w:rPr>
          <w:b/>
        </w:rPr>
      </w:pPr>
    </w:p>
    <w:p w:rsidR="00853365" w:rsidRPr="002615D0" w:rsidRDefault="00853365" w:rsidP="00853365">
      <w:pPr>
        <w:pStyle w:val="af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615D0">
        <w:rPr>
          <w:rFonts w:ascii="Times New Roman" w:hAnsi="Times New Roman"/>
          <w:b/>
          <w:i/>
          <w:iCs/>
          <w:sz w:val="24"/>
          <w:szCs w:val="24"/>
        </w:rPr>
        <w:t>2.4. Материально-техническая база</w:t>
      </w:r>
    </w:p>
    <w:p w:rsidR="00853365" w:rsidRPr="00862C5D" w:rsidRDefault="00853365" w:rsidP="00853365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2C5D">
        <w:rPr>
          <w:rFonts w:ascii="Times New Roman" w:hAnsi="Times New Roman"/>
          <w:sz w:val="24"/>
          <w:szCs w:val="24"/>
        </w:rPr>
        <w:t xml:space="preserve">Оснащение учебных кабинетов техническими средствами обучения, оборудованием, наглядными пособиями в целом удовлетворительное. </w:t>
      </w:r>
      <w:proofErr w:type="gramStart"/>
      <w:r w:rsidRPr="00862C5D">
        <w:rPr>
          <w:rFonts w:ascii="Times New Roman" w:hAnsi="Times New Roman"/>
          <w:sz w:val="24"/>
          <w:szCs w:val="24"/>
        </w:rPr>
        <w:t>В кабинетах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C5D">
        <w:rPr>
          <w:rFonts w:ascii="Times New Roman" w:hAnsi="Times New Roman"/>
          <w:sz w:val="24"/>
          <w:szCs w:val="24"/>
        </w:rPr>
        <w:t>физики, х</w:t>
      </w:r>
      <w:r>
        <w:rPr>
          <w:rFonts w:ascii="Times New Roman" w:hAnsi="Times New Roman"/>
          <w:sz w:val="24"/>
          <w:szCs w:val="24"/>
        </w:rPr>
        <w:t>имии, биологии, информатики, математики</w:t>
      </w:r>
      <w:r w:rsidRPr="00862C5D">
        <w:rPr>
          <w:rFonts w:ascii="Times New Roman" w:hAnsi="Times New Roman"/>
          <w:sz w:val="24"/>
          <w:szCs w:val="24"/>
        </w:rPr>
        <w:t xml:space="preserve">, начальных классах, </w:t>
      </w:r>
      <w:r>
        <w:rPr>
          <w:rFonts w:ascii="Times New Roman" w:hAnsi="Times New Roman"/>
          <w:sz w:val="24"/>
          <w:szCs w:val="24"/>
        </w:rPr>
        <w:t xml:space="preserve">истории, русского языка </w:t>
      </w:r>
      <w:r w:rsidRPr="00862C5D">
        <w:rPr>
          <w:rFonts w:ascii="Times New Roman" w:hAnsi="Times New Roman"/>
          <w:sz w:val="24"/>
          <w:szCs w:val="24"/>
        </w:rPr>
        <w:t xml:space="preserve">установлено новое оборудование. </w:t>
      </w:r>
      <w:proofErr w:type="gramEnd"/>
    </w:p>
    <w:p w:rsidR="00853365" w:rsidRDefault="00853365" w:rsidP="00853365">
      <w:pPr>
        <w:ind w:firstLine="567"/>
        <w:jc w:val="both"/>
      </w:pPr>
      <w:r w:rsidRPr="00F50808">
        <w:t xml:space="preserve">Полностью автоматизированы рабочие места администрации, </w:t>
      </w:r>
      <w:r>
        <w:t>библиотеки</w:t>
      </w:r>
      <w:r w:rsidRPr="00F50808">
        <w:t xml:space="preserve">, учителей-предметников, психолога, </w:t>
      </w:r>
      <w:r>
        <w:t xml:space="preserve"> социального педагога</w:t>
      </w:r>
      <w:r w:rsidRPr="00F50808">
        <w:t xml:space="preserve">, учебно-воспитательного персонала. </w:t>
      </w:r>
    </w:p>
    <w:p w:rsidR="00853365" w:rsidRDefault="00853365" w:rsidP="00853365">
      <w:pPr>
        <w:ind w:firstLine="567"/>
        <w:jc w:val="both"/>
      </w:pPr>
    </w:p>
    <w:p w:rsidR="00853365" w:rsidRDefault="00853365" w:rsidP="00853365">
      <w:pPr>
        <w:pStyle w:val="a"/>
        <w:numPr>
          <w:ilvl w:val="0"/>
          <w:numId w:val="0"/>
        </w:numPr>
        <w:tabs>
          <w:tab w:val="left" w:pos="708"/>
        </w:tabs>
        <w:ind w:right="-241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Обеспеченность учебным оборудованием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684"/>
        <w:gridCol w:w="2839"/>
      </w:tblGrid>
      <w:tr w:rsidR="00853365" w:rsidTr="00B41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Учебный класс, кабинет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Наименование оборудования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Количество</w:t>
            </w: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Биология и Хими</w:t>
            </w:r>
            <w:proofErr w:type="gramStart"/>
            <w:r>
              <w:t>я(</w:t>
            </w:r>
            <w:proofErr w:type="gramEnd"/>
            <w:r>
              <w:t>каб№1)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Ноутбук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Проектор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Математика (каб№2)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Компьютер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Принтер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Русский язык и литератур</w:t>
            </w:r>
            <w:proofErr w:type="gramStart"/>
            <w:r>
              <w:t>а(</w:t>
            </w:r>
            <w:proofErr w:type="gramEnd"/>
            <w:r>
              <w:t>каб№3)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Интерактивный комплекс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Географи</w:t>
            </w:r>
            <w:proofErr w:type="gramStart"/>
            <w:r>
              <w:t>я(</w:t>
            </w:r>
            <w:proofErr w:type="gramEnd"/>
            <w:r>
              <w:t>каб№4)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Компьютер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Принтер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Проектор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  <w:spacing w:before="240"/>
            </w:pPr>
            <w:r>
              <w:t>Английский язы</w:t>
            </w:r>
            <w:proofErr w:type="gramStart"/>
            <w:r>
              <w:t>к(</w:t>
            </w:r>
            <w:proofErr w:type="gramEnd"/>
            <w:r>
              <w:t>каб№6)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Компьютер 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Проектор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Лингафонное  оборудование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История (каб№5)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Компьютер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Проектор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Информатик</w:t>
            </w:r>
            <w:proofErr w:type="gramStart"/>
            <w:r>
              <w:t>а(</w:t>
            </w:r>
            <w:proofErr w:type="gramEnd"/>
            <w:r>
              <w:t>каб№7)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Интерактивный комплекс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Персональные компьютеры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15</w:t>
            </w: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Физика (каб№8)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Компьютер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Мультимедиа проектор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>
              <w:lastRenderedPageBreak/>
              <w:t>УВР(каб№9)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lastRenderedPageBreak/>
              <w:t xml:space="preserve">Компьютер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Принтер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Телевизор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АХР(каб№10)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Компьютер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Принтер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Секретарска</w:t>
            </w:r>
            <w:proofErr w:type="gramStart"/>
            <w:r>
              <w:t>я(</w:t>
            </w:r>
            <w:proofErr w:type="spellStart"/>
            <w:proofErr w:type="gramEnd"/>
            <w:r>
              <w:t>каб</w:t>
            </w:r>
            <w:proofErr w:type="spellEnd"/>
            <w:r>
              <w:t xml:space="preserve"> №11)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Компьютер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Принтер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Психолог (</w:t>
            </w:r>
            <w:proofErr w:type="spellStart"/>
            <w:r>
              <w:t>каб</w:t>
            </w:r>
            <w:proofErr w:type="spellEnd"/>
            <w:r>
              <w:t xml:space="preserve"> №12)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Телевизор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365" w:rsidRDefault="00853365" w:rsidP="00B41345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Компьютер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2</w:t>
            </w:r>
          </w:p>
        </w:tc>
      </w:tr>
      <w:tr w:rsidR="00853365" w:rsidTr="00B41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Начальная школа 1клас</w:t>
            </w:r>
            <w:proofErr w:type="gramStart"/>
            <w:r>
              <w:t>с(</w:t>
            </w:r>
            <w:proofErr w:type="gramEnd"/>
            <w:r>
              <w:t>каб№1)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Интерактивный комплекс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Начальная школа 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2 клас</w:t>
            </w:r>
            <w:proofErr w:type="gramStart"/>
            <w:r>
              <w:t>с(</w:t>
            </w:r>
            <w:proofErr w:type="gramEnd"/>
            <w:r>
              <w:t>каб№2)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  <w:rPr>
                <w:lang w:val="en-US"/>
              </w:rPr>
            </w:pPr>
            <w:r>
              <w:t>Интерактивный комплекс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Начальная школа 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3 клас</w:t>
            </w:r>
            <w:proofErr w:type="gramStart"/>
            <w:r>
              <w:t>с(</w:t>
            </w:r>
            <w:proofErr w:type="gramEnd"/>
            <w:r>
              <w:t>каб№3)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  <w:rPr>
                <w:lang w:val="en-US"/>
              </w:rPr>
            </w:pPr>
            <w:r>
              <w:t>Интерактивный комплекс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 xml:space="preserve">Начальная школа 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4 клас</w:t>
            </w:r>
            <w:proofErr w:type="gramStart"/>
            <w:r>
              <w:t>с(</w:t>
            </w:r>
            <w:proofErr w:type="gramEnd"/>
            <w:r>
              <w:t>каб№4)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Интерактивный комплекс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  <w:tr w:rsidR="00853365" w:rsidTr="00B4134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Начальная школа Учительская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Телевизор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Ноутбук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Проектор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  <w:p w:rsidR="00853365" w:rsidRDefault="00853365" w:rsidP="00B41345">
            <w:pPr>
              <w:pStyle w:val="af"/>
              <w:tabs>
                <w:tab w:val="left" w:pos="708"/>
              </w:tabs>
            </w:pPr>
            <w:r>
              <w:t>1</w:t>
            </w:r>
          </w:p>
        </w:tc>
      </w:tr>
    </w:tbl>
    <w:p w:rsidR="00853365" w:rsidRDefault="00853365" w:rsidP="00853365">
      <w:pPr>
        <w:ind w:firstLine="567"/>
        <w:jc w:val="both"/>
      </w:pPr>
    </w:p>
    <w:p w:rsidR="00853365" w:rsidRDefault="00853365" w:rsidP="00853365">
      <w:pPr>
        <w:ind w:firstLine="709"/>
        <w:jc w:val="both"/>
      </w:pPr>
      <w:r w:rsidRPr="00F50808">
        <w:t>Динамика изменений материально-технического состояния школы с момента предыдущей аттестации выглядит следующим образом:</w:t>
      </w:r>
    </w:p>
    <w:p w:rsidR="00853365" w:rsidRDefault="00853365" w:rsidP="00853365">
      <w:pPr>
        <w:ind w:firstLine="709"/>
        <w:jc w:val="both"/>
      </w:pPr>
      <w:r>
        <w:t>2011г. – кабинет информатики обновлен новыми компьютерами. Получена интерактивная доска в кабинет начальных классов.</w:t>
      </w:r>
      <w:r w:rsidRPr="00F56A51">
        <w:t xml:space="preserve"> </w:t>
      </w:r>
      <w:r>
        <w:t>Установлено два интерактивных комплекса в кабинеты информатики и в кабинет русского языка.</w:t>
      </w:r>
    </w:p>
    <w:p w:rsidR="00853365" w:rsidRDefault="00853365" w:rsidP="00853365">
      <w:pPr>
        <w:ind w:firstLine="709"/>
        <w:jc w:val="both"/>
      </w:pPr>
      <w:r>
        <w:t>2012г. – получены три интерактивных комплекса в кабинеты начальных классов. Кабинеты начальной школы подключены к системе Интернет. В помещении  начальной школы проведен косметический ремонт для размещения пищеблока. В кабинет иностранного языка получено лингафонное оборудование.</w:t>
      </w:r>
    </w:p>
    <w:p w:rsidR="00853365" w:rsidRDefault="00853365" w:rsidP="00853365">
      <w:pPr>
        <w:ind w:firstLine="709"/>
        <w:jc w:val="both"/>
      </w:pPr>
      <w:r>
        <w:t xml:space="preserve">2013 г. – закуплены новые компьютеры во все кабинеты основной школы, проложена ЛВС в 20 кабинетов. Полностью заменена мебель в начальной школе, в трех кабинетах заменен линолеум. Приобретено </w:t>
      </w:r>
      <w:proofErr w:type="spellStart"/>
      <w:r>
        <w:t>учебно</w:t>
      </w:r>
      <w:proofErr w:type="spellEnd"/>
      <w:r>
        <w:t xml:space="preserve"> – наглядное оборудование в начальную школу согласно требованиям ФГОС, </w:t>
      </w:r>
      <w:proofErr w:type="spellStart"/>
      <w:r>
        <w:t>учебно</w:t>
      </w:r>
      <w:proofErr w:type="spellEnd"/>
      <w:r>
        <w:t xml:space="preserve"> – наглядное оборудование для кабинетов основной школы.</w:t>
      </w:r>
    </w:p>
    <w:p w:rsidR="00BD3144" w:rsidRPr="00F50808" w:rsidRDefault="00BD3144" w:rsidP="00853365">
      <w:pPr>
        <w:ind w:firstLine="709"/>
        <w:jc w:val="both"/>
      </w:pPr>
    </w:p>
    <w:p w:rsidR="00853365" w:rsidRPr="00F50808" w:rsidRDefault="00853365" w:rsidP="00853365">
      <w:pPr>
        <w:ind w:left="180"/>
        <w:jc w:val="center"/>
        <w:rPr>
          <w:b/>
        </w:rPr>
      </w:pPr>
      <w:r>
        <w:rPr>
          <w:b/>
        </w:rPr>
        <w:t>3</w:t>
      </w:r>
      <w:r w:rsidRPr="00F50808">
        <w:rPr>
          <w:b/>
        </w:rPr>
        <w:t>. Структура образовательного процесса и система его управления.</w:t>
      </w:r>
    </w:p>
    <w:p w:rsidR="00853365" w:rsidRDefault="00853365" w:rsidP="00853365">
      <w:pPr>
        <w:jc w:val="both"/>
        <w:rPr>
          <w:b/>
        </w:rPr>
      </w:pPr>
    </w:p>
    <w:p w:rsidR="00853365" w:rsidRPr="00F50808" w:rsidRDefault="00853365" w:rsidP="00853365">
      <w:pPr>
        <w:jc w:val="both"/>
      </w:pPr>
      <w:r>
        <w:rPr>
          <w:b/>
        </w:rPr>
        <w:t xml:space="preserve">3.1. </w:t>
      </w:r>
      <w:r w:rsidRPr="00F50808">
        <w:rPr>
          <w:b/>
          <w:i/>
        </w:rPr>
        <w:t>Структурные подразделения школы.</w:t>
      </w:r>
    </w:p>
    <w:p w:rsidR="00853365" w:rsidRPr="00F50808" w:rsidRDefault="00853365" w:rsidP="00853365">
      <w:pPr>
        <w:tabs>
          <w:tab w:val="num" w:pos="900"/>
        </w:tabs>
        <w:ind w:left="900"/>
        <w:jc w:val="both"/>
      </w:pPr>
      <w:r w:rsidRPr="00F50808">
        <w:t>Школа, исходя из государственной гарантии прав граждан на получение бесплатного среднего (полного) общего образования, осуществляет образовательный процесс, соответствующий трем ступеням образования:</w:t>
      </w:r>
    </w:p>
    <w:p w:rsidR="00853365" w:rsidRPr="00F50808" w:rsidRDefault="00853365" w:rsidP="00853365">
      <w:pPr>
        <w:tabs>
          <w:tab w:val="num" w:pos="900"/>
        </w:tabs>
        <w:ind w:left="900" w:hanging="900"/>
        <w:jc w:val="both"/>
      </w:pPr>
      <w:r w:rsidRPr="00F50808">
        <w:rPr>
          <w:lang w:val="en-US"/>
        </w:rPr>
        <w:t>I</w:t>
      </w:r>
      <w:r w:rsidRPr="00F50808">
        <w:t xml:space="preserve"> ступень – начальное общее образование (нормативный срок освоения – 4 года), 1-4 класс –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853365" w:rsidRPr="00F50808" w:rsidRDefault="00853365" w:rsidP="00853365">
      <w:pPr>
        <w:tabs>
          <w:tab w:val="num" w:pos="900"/>
        </w:tabs>
        <w:ind w:left="900"/>
        <w:jc w:val="both"/>
      </w:pPr>
      <w:r w:rsidRPr="00F50808">
        <w:t>Начальное образование является базой для получения основного общего образования.</w:t>
      </w:r>
    </w:p>
    <w:p w:rsidR="00853365" w:rsidRPr="00F50808" w:rsidRDefault="00853365" w:rsidP="00853365">
      <w:pPr>
        <w:tabs>
          <w:tab w:val="num" w:pos="900"/>
        </w:tabs>
        <w:ind w:left="900" w:hanging="900"/>
        <w:jc w:val="both"/>
      </w:pPr>
      <w:proofErr w:type="gramStart"/>
      <w:r w:rsidRPr="00F50808">
        <w:rPr>
          <w:lang w:val="en-US"/>
        </w:rPr>
        <w:t>II</w:t>
      </w:r>
      <w:r w:rsidRPr="00F50808">
        <w:t xml:space="preserve"> ступень – основное общее образование (нормативный срок освоения 5 лет), 5-9 класс – обеспечивает освоение обучающимися общеобразовательных программ основного общего образования, </w:t>
      </w:r>
      <w:r>
        <w:t xml:space="preserve">создает </w:t>
      </w:r>
      <w:r w:rsidRPr="00F50808">
        <w:t xml:space="preserve">условия </w:t>
      </w:r>
      <w:r>
        <w:t xml:space="preserve">для </w:t>
      </w:r>
      <w:r w:rsidRPr="00F50808">
        <w:t>станов</w:t>
      </w:r>
      <w:r>
        <w:t xml:space="preserve">ления и формирования </w:t>
      </w:r>
      <w:r>
        <w:lastRenderedPageBreak/>
        <w:t xml:space="preserve">личности </w:t>
      </w:r>
      <w:r w:rsidRPr="00F50808">
        <w:t>учащегося, его склонностей, интересов и способностей к социальному самоопределению.</w:t>
      </w:r>
      <w:proofErr w:type="gramEnd"/>
      <w:r w:rsidRPr="00F50808">
        <w:t xml:space="preserve">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853365" w:rsidRDefault="00853365" w:rsidP="00853365">
      <w:pPr>
        <w:tabs>
          <w:tab w:val="num" w:pos="900"/>
        </w:tabs>
        <w:ind w:left="900" w:hanging="900"/>
        <w:jc w:val="both"/>
      </w:pPr>
      <w:r w:rsidRPr="00F50808">
        <w:rPr>
          <w:lang w:val="en-US"/>
        </w:rPr>
        <w:t>III</w:t>
      </w:r>
      <w:r w:rsidRPr="00F50808">
        <w:t xml:space="preserve"> ступень – среднее (полное) общее образование (нормативный срок обучения 2 года), 10-11 класс – является завершающим этапом общеобразовательной подготовки, обеспечивающей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обучающегося, формирование навыков самостоятельной учебной деятельности на основе дифференциации обучения. </w:t>
      </w:r>
    </w:p>
    <w:p w:rsidR="00BD3144" w:rsidRDefault="00BD3144" w:rsidP="00853365">
      <w:pPr>
        <w:tabs>
          <w:tab w:val="num" w:pos="900"/>
        </w:tabs>
        <w:ind w:left="900" w:hanging="900"/>
        <w:jc w:val="both"/>
      </w:pPr>
    </w:p>
    <w:p w:rsidR="00853365" w:rsidRPr="00F50808" w:rsidRDefault="00853365" w:rsidP="00853365">
      <w:pPr>
        <w:ind w:firstLine="708"/>
        <w:jc w:val="both"/>
      </w:pPr>
      <w:r w:rsidRPr="00F50808">
        <w:t>В школе создана система воспитательной работы</w:t>
      </w:r>
      <w:r>
        <w:t>, обеспечена внеурочная занятость учащихся в рамках</w:t>
      </w:r>
      <w:r w:rsidRPr="00F50808">
        <w:t xml:space="preserve"> </w:t>
      </w:r>
      <w:r w:rsidRPr="00F50808">
        <w:rPr>
          <w:b/>
          <w:i/>
        </w:rPr>
        <w:t>дополнительно</w:t>
      </w:r>
      <w:r>
        <w:rPr>
          <w:b/>
          <w:i/>
        </w:rPr>
        <w:t>го</w:t>
      </w:r>
      <w:r w:rsidRPr="00F50808">
        <w:rPr>
          <w:b/>
          <w:i/>
        </w:rPr>
        <w:t xml:space="preserve"> образовани</w:t>
      </w:r>
      <w:r>
        <w:rPr>
          <w:b/>
          <w:i/>
        </w:rPr>
        <w:t>я</w:t>
      </w:r>
      <w:r w:rsidRPr="00F50808">
        <w:t xml:space="preserve"> (кружк</w:t>
      </w:r>
      <w:r>
        <w:t>и, факультативы, секции).</w:t>
      </w:r>
    </w:p>
    <w:p w:rsidR="00853365" w:rsidRDefault="00853365" w:rsidP="00853365">
      <w:pPr>
        <w:tabs>
          <w:tab w:val="num" w:pos="900"/>
        </w:tabs>
        <w:jc w:val="both"/>
      </w:pPr>
      <w:r>
        <w:tab/>
      </w:r>
      <w:r w:rsidRPr="00F50808">
        <w:t>Данная структура школы соответствует функциональным задачам государственного образовательного учреждения и Уставу школы.</w:t>
      </w:r>
    </w:p>
    <w:p w:rsidR="00853365" w:rsidRDefault="00853365" w:rsidP="00853365">
      <w:pPr>
        <w:tabs>
          <w:tab w:val="num" w:pos="900"/>
        </w:tabs>
        <w:jc w:val="both"/>
      </w:pPr>
    </w:p>
    <w:p w:rsidR="00853365" w:rsidRPr="002615D0" w:rsidRDefault="00853365" w:rsidP="00853365">
      <w:pPr>
        <w:tabs>
          <w:tab w:val="num" w:pos="900"/>
        </w:tabs>
        <w:jc w:val="both"/>
        <w:rPr>
          <w:b/>
          <w:i/>
        </w:rPr>
      </w:pPr>
      <w:r w:rsidRPr="002615D0">
        <w:rPr>
          <w:b/>
          <w:i/>
        </w:rPr>
        <w:t xml:space="preserve">3.2. Управленческая система </w:t>
      </w:r>
    </w:p>
    <w:p w:rsidR="00853365" w:rsidRPr="00F631D9" w:rsidRDefault="00853365" w:rsidP="00853365">
      <w:pPr>
        <w:ind w:firstLine="360"/>
        <w:jc w:val="both"/>
      </w:pPr>
      <w:r w:rsidRPr="00F631D9">
        <w:t>Структуры подразделений образовательного учреждения:</w:t>
      </w:r>
    </w:p>
    <w:p w:rsidR="00853365" w:rsidRPr="00907AE2" w:rsidRDefault="00853365" w:rsidP="00853365">
      <w:pPr>
        <w:ind w:firstLine="360"/>
        <w:jc w:val="both"/>
        <w:rPr>
          <w:sz w:val="10"/>
          <w:szCs w:val="10"/>
        </w:rPr>
      </w:pPr>
    </w:p>
    <w:p w:rsidR="00853365" w:rsidRDefault="00853365" w:rsidP="00BD3144">
      <w:pPr>
        <w:ind w:firstLine="709"/>
        <w:jc w:val="both"/>
      </w:pPr>
      <w:r>
        <w:br/>
      </w:r>
      <w:r w:rsidR="00BD3144">
        <w:t xml:space="preserve">            </w:t>
      </w:r>
      <w:r w:rsidRPr="00DB5FB8">
        <w:t xml:space="preserve">СОВЕТ ШКОЛЫ. </w:t>
      </w:r>
      <w:r>
        <w:t>У</w:t>
      </w:r>
      <w:r w:rsidRPr="00DB5FB8">
        <w:t>тверждает направление расхо</w:t>
      </w:r>
      <w:r>
        <w:t xml:space="preserve">дования внебюджетных средств, заслушивает отчет директора, </w:t>
      </w:r>
      <w:r w:rsidRPr="00DB5FB8">
        <w:t>представляет работников к различным видам поощрений</w:t>
      </w:r>
      <w:r>
        <w:t>,</w:t>
      </w:r>
      <w:r w:rsidRPr="00DB5FB8">
        <w:t xml:space="preserve"> утверждение</w:t>
      </w:r>
      <w:r>
        <w:t xml:space="preserve"> Правил внутреннего распорядка, </w:t>
      </w:r>
      <w:r w:rsidRPr="00DB5FB8">
        <w:t>Правила для уча</w:t>
      </w:r>
      <w:r>
        <w:t>щихся и другие локальные акты.</w:t>
      </w:r>
    </w:p>
    <w:p w:rsidR="00853365" w:rsidRPr="00907AE2" w:rsidRDefault="00853365" w:rsidP="00853365">
      <w:pPr>
        <w:ind w:firstLine="708"/>
        <w:jc w:val="both"/>
        <w:rPr>
          <w:sz w:val="10"/>
          <w:szCs w:val="10"/>
        </w:rPr>
      </w:pPr>
    </w:p>
    <w:p w:rsidR="00853365" w:rsidRDefault="00853365" w:rsidP="00853365">
      <w:pPr>
        <w:ind w:firstLine="708"/>
        <w:jc w:val="both"/>
      </w:pPr>
      <w:r w:rsidRPr="00DB5FB8">
        <w:t>Родители как активные участники образовательного процесса активно включены в управление школьной жизнью через родительские комитеты классов и школы, родительские собрания.</w:t>
      </w:r>
    </w:p>
    <w:p w:rsidR="00853365" w:rsidRDefault="00853365" w:rsidP="00853365">
      <w:pPr>
        <w:ind w:firstLine="708"/>
        <w:jc w:val="both"/>
      </w:pPr>
      <w:r w:rsidRPr="00DB5FB8">
        <w:t xml:space="preserve">ОБЩЕШКОЛЬНОЕ РОДИТЕЛЬСКОЕ СОБРАНИЕ. РОДИТЕЛЬСКИЙ КОМИТЕТ ШКОЛЫ. </w:t>
      </w:r>
      <w:proofErr w:type="gramStart"/>
      <w:r>
        <w:t>С</w:t>
      </w:r>
      <w:r w:rsidRPr="00DB5FB8">
        <w:t>одействует обеспечению оптимальных условий для организац</w:t>
      </w:r>
      <w:r>
        <w:t xml:space="preserve">ии образовательного процесса, </w:t>
      </w:r>
      <w:r w:rsidRPr="00DB5FB8">
        <w:t>координирует работу кла</w:t>
      </w:r>
      <w:r>
        <w:t xml:space="preserve">ссных родительских комитетов, </w:t>
      </w:r>
      <w:r w:rsidRPr="00DB5FB8">
        <w:t>проводит разъяснительную и консультат</w:t>
      </w:r>
      <w:r>
        <w:t xml:space="preserve">ивную работу среди родителей, </w:t>
      </w:r>
      <w:r w:rsidRPr="00DB5FB8">
        <w:t>оказывает содействие в проведе</w:t>
      </w:r>
      <w:r>
        <w:t xml:space="preserve">нии общешкольных мероприятий, </w:t>
      </w:r>
      <w:r w:rsidRPr="00DB5FB8">
        <w:t>участвует в подготовке образовательного учреж</w:t>
      </w:r>
      <w:r>
        <w:t xml:space="preserve">дения к новому учебному году, </w:t>
      </w:r>
      <w:r w:rsidRPr="00DB5FB8">
        <w:t>совместно с органами самоуправления общеобразовательного учреждения контролирует организацию качественного питани</w:t>
      </w:r>
      <w:r>
        <w:t xml:space="preserve">я, медицинского обслуживания, </w:t>
      </w:r>
      <w:r w:rsidRPr="00DB5FB8">
        <w:t>оказывает помощь администрации общеобразовательного учреждения в организации проведения общешк</w:t>
      </w:r>
      <w:r>
        <w:t xml:space="preserve">ольных родительских собраний, </w:t>
      </w:r>
      <w:r w:rsidRPr="00DB5FB8">
        <w:t>взаимодействует с</w:t>
      </w:r>
      <w:proofErr w:type="gramEnd"/>
      <w:r w:rsidRPr="00DB5FB8">
        <w:t xml:space="preserve"> педагогическим коллективом общеобразовательного учреждения по вопросам профилактики правонарушений, безнадзорности среди н</w:t>
      </w:r>
      <w:r>
        <w:t>есовершеннолетних обучающихся.</w:t>
      </w:r>
    </w:p>
    <w:p w:rsidR="00853365" w:rsidRDefault="00853365" w:rsidP="00853365">
      <w:pPr>
        <w:ind w:firstLine="708"/>
        <w:jc w:val="both"/>
      </w:pPr>
      <w:r w:rsidRPr="00DB5FB8">
        <w:t>КЛАССНЫЕ РОДИТЕЛЬСКИЕ СОБРАНИЯ.</w:t>
      </w:r>
      <w:r>
        <w:t xml:space="preserve"> </w:t>
      </w:r>
      <w:r w:rsidRPr="00DB5FB8">
        <w:t xml:space="preserve">РОДИТЕЛЬСКИЕ КОМИТЕТЫ КЛАССОВ. </w:t>
      </w:r>
      <w:r>
        <w:t xml:space="preserve">Оказывают помощь в проведении </w:t>
      </w:r>
      <w:r w:rsidRPr="00DB5FB8">
        <w:t xml:space="preserve"> профилактической работы с </w:t>
      </w:r>
      <w:proofErr w:type="gramStart"/>
      <w:r w:rsidRPr="00DB5FB8">
        <w:t>обучающимися</w:t>
      </w:r>
      <w:proofErr w:type="gramEnd"/>
      <w:r w:rsidRPr="00DB5FB8">
        <w:t xml:space="preserve">, стоящими на </w:t>
      </w:r>
      <w:proofErr w:type="spellStart"/>
      <w:r w:rsidRPr="00DB5FB8">
        <w:t>внутришкольном</w:t>
      </w:r>
      <w:proofErr w:type="spellEnd"/>
      <w:r w:rsidRPr="00DB5FB8">
        <w:t xml:space="preserve"> контрол</w:t>
      </w:r>
      <w:r>
        <w:t xml:space="preserve">е, </w:t>
      </w:r>
      <w:r w:rsidRPr="00DB5FB8">
        <w:t xml:space="preserve"> участву</w:t>
      </w:r>
      <w:r>
        <w:t>ю</w:t>
      </w:r>
      <w:r w:rsidRPr="00DB5FB8">
        <w:t>т в подг</w:t>
      </w:r>
      <w:r>
        <w:t xml:space="preserve">отовке и проведении собраний, </w:t>
      </w:r>
      <w:r w:rsidRPr="00DB5FB8">
        <w:t>готов</w:t>
      </w:r>
      <w:r>
        <w:t>я</w:t>
      </w:r>
      <w:r w:rsidRPr="00DB5FB8">
        <w:t>т и провод</w:t>
      </w:r>
      <w:r>
        <w:t>я</w:t>
      </w:r>
      <w:r w:rsidRPr="00DB5FB8">
        <w:t>т праздники, спортивные мероприятия</w:t>
      </w:r>
      <w:r>
        <w:t>, организуют</w:t>
      </w:r>
      <w:r w:rsidRPr="00DB5FB8">
        <w:t xml:space="preserve"> походы и экскурсии.</w:t>
      </w:r>
    </w:p>
    <w:p w:rsidR="00853365" w:rsidRPr="00907AE2" w:rsidRDefault="00853365" w:rsidP="00853365">
      <w:pPr>
        <w:ind w:firstLine="708"/>
        <w:jc w:val="both"/>
        <w:rPr>
          <w:sz w:val="10"/>
          <w:szCs w:val="10"/>
        </w:rPr>
      </w:pPr>
    </w:p>
    <w:p w:rsidR="00853365" w:rsidRDefault="00853365" w:rsidP="00853365">
      <w:pPr>
        <w:ind w:firstLine="708"/>
        <w:jc w:val="both"/>
      </w:pPr>
      <w:r w:rsidRPr="00DB5FB8">
        <w:t xml:space="preserve">ПЕДАГОГИЧЕСКИЙ СОВЕТ. </w:t>
      </w:r>
      <w:r>
        <w:t>В</w:t>
      </w:r>
      <w:r w:rsidRPr="00DB5FB8">
        <w:t>ырабатывает общие подходы к разработке и реализации стратегических документов школы</w:t>
      </w:r>
      <w:r>
        <w:t>,</w:t>
      </w:r>
      <w:r w:rsidRPr="00DB5FB8">
        <w:t xml:space="preserve"> определяет подходы к управлению школой, целям и задачам ее развития</w:t>
      </w:r>
      <w:r>
        <w:t>,</w:t>
      </w:r>
      <w:r w:rsidRPr="00DB5FB8">
        <w:t xml:space="preserve"> определяет перспективные направления функционирования и развития школы</w:t>
      </w:r>
      <w:r>
        <w:t>,</w:t>
      </w:r>
      <w:r w:rsidRPr="00DB5FB8">
        <w:t xml:space="preserve"> обобщает, анализирует и оценивает результаты деятельности педагогического коллектива</w:t>
      </w:r>
      <w:r>
        <w:t xml:space="preserve"> по определенным направлениям.</w:t>
      </w:r>
    </w:p>
    <w:p w:rsidR="00853365" w:rsidRPr="00907AE2" w:rsidRDefault="00853365" w:rsidP="00853365">
      <w:pPr>
        <w:ind w:firstLine="708"/>
        <w:jc w:val="both"/>
        <w:rPr>
          <w:sz w:val="10"/>
          <w:szCs w:val="10"/>
        </w:rPr>
      </w:pPr>
    </w:p>
    <w:p w:rsidR="00853365" w:rsidRDefault="00853365" w:rsidP="00853365">
      <w:pPr>
        <w:ind w:firstLine="708"/>
        <w:jc w:val="both"/>
      </w:pPr>
      <w:r w:rsidRPr="00DB5FB8">
        <w:t xml:space="preserve">СОВЕЩАНИЕ ПРИ ДИРЕКТОРЕ. </w:t>
      </w:r>
      <w:r>
        <w:t>О</w:t>
      </w:r>
      <w:r w:rsidRPr="00DB5FB8">
        <w:t>существляет контроль исполнения законодательства в области образования</w:t>
      </w:r>
      <w:r>
        <w:t>,</w:t>
      </w:r>
      <w:r w:rsidRPr="00DB5FB8">
        <w:t xml:space="preserve"> анализирует и дает экспертную оценку результатов деятельности педагогического коллектива</w:t>
      </w:r>
      <w:r>
        <w:t>,</w:t>
      </w:r>
      <w:r w:rsidRPr="00DB5FB8">
        <w:t xml:space="preserve"> выявляет положительные и </w:t>
      </w:r>
      <w:r w:rsidRPr="00DB5FB8">
        <w:lastRenderedPageBreak/>
        <w:t>отрицательные тенденции в организации образовательного процесса, разрабатывает на этой основе предложения по устранению негативных тенденций и распространению педагогического опыта</w:t>
      </w:r>
      <w:r>
        <w:t>,</w:t>
      </w:r>
      <w:r w:rsidRPr="00DB5FB8">
        <w:t xml:space="preserve"> контролирует выполнение приказов, распоряжений в образовательном учреждении</w:t>
      </w:r>
      <w:r>
        <w:t>,</w:t>
      </w:r>
      <w:r w:rsidRPr="00DB5FB8">
        <w:t xml:space="preserve"> контролирует соблюдение охраны труда.</w:t>
      </w:r>
    </w:p>
    <w:p w:rsidR="00853365" w:rsidRPr="00907AE2" w:rsidRDefault="00853365" w:rsidP="00853365">
      <w:pPr>
        <w:ind w:firstLine="708"/>
        <w:jc w:val="both"/>
        <w:rPr>
          <w:sz w:val="10"/>
          <w:szCs w:val="10"/>
        </w:rPr>
      </w:pPr>
    </w:p>
    <w:p w:rsidR="00853365" w:rsidRDefault="00853365" w:rsidP="00853365">
      <w:pPr>
        <w:ind w:firstLine="708"/>
        <w:jc w:val="both"/>
      </w:pPr>
      <w:r w:rsidRPr="00DB5FB8">
        <w:t>МЕТОДИЧЕСКИЙ СОВЕТ</w:t>
      </w:r>
      <w:r>
        <w:t>. Р</w:t>
      </w:r>
      <w:r w:rsidRPr="00DB5FB8">
        <w:t>уководит методической и опытно-экспериментальной работой</w:t>
      </w:r>
      <w:r>
        <w:t>,</w:t>
      </w:r>
      <w:r w:rsidRPr="00DB5FB8">
        <w:t xml:space="preserve"> осуществляет методическое обеспечение общеобразовательного процесса</w:t>
      </w:r>
      <w:r>
        <w:t>,</w:t>
      </w:r>
      <w:r w:rsidRPr="00DB5FB8">
        <w:t xml:space="preserve"> организует деятельность по повышению профессиональной квалификации педагогических работников.</w:t>
      </w:r>
    </w:p>
    <w:p w:rsidR="00853365" w:rsidRPr="00907AE2" w:rsidRDefault="00853365" w:rsidP="00853365">
      <w:pPr>
        <w:ind w:firstLine="708"/>
        <w:jc w:val="both"/>
        <w:rPr>
          <w:sz w:val="10"/>
          <w:szCs w:val="10"/>
        </w:rPr>
      </w:pPr>
    </w:p>
    <w:p w:rsidR="00853365" w:rsidRDefault="00853365" w:rsidP="00853365">
      <w:pPr>
        <w:ind w:firstLine="708"/>
        <w:jc w:val="both"/>
      </w:pPr>
      <w:r w:rsidRPr="00DB5FB8">
        <w:t>МЕТОДИЧЕСКИЕ ОБЪЕДИНЕНИЯ</w:t>
      </w:r>
      <w:r>
        <w:t>.</w:t>
      </w:r>
      <w:r w:rsidRPr="00DB5FB8">
        <w:t xml:space="preserve"> </w:t>
      </w:r>
      <w:proofErr w:type="gramStart"/>
      <w:r>
        <w:t>У</w:t>
      </w:r>
      <w:r w:rsidRPr="00DB5FB8">
        <w:t>тверждает индивидуальные планы работы по предмету</w:t>
      </w:r>
      <w:r>
        <w:t>,</w:t>
      </w:r>
      <w:r w:rsidRPr="00DB5FB8">
        <w:t xml:space="preserve"> проводит анализ состояния преподавания предмета</w:t>
      </w:r>
      <w:r>
        <w:t>,</w:t>
      </w:r>
      <w:r w:rsidRPr="00DB5FB8">
        <w:t xml:space="preserve"> организует внеклассную работу по предмету</w:t>
      </w:r>
      <w:r>
        <w:t>,</w:t>
      </w:r>
      <w:r w:rsidRPr="00DB5FB8">
        <w:t xml:space="preserve"> вырабатывает единые требования к оценке результатов освоения программы на основе образовательных стандартов по предмету</w:t>
      </w:r>
      <w:r>
        <w:t>,</w:t>
      </w:r>
      <w:r w:rsidRPr="00DB5FB8">
        <w:t xml:space="preserve"> организует проведение первого этапа предметных олимпиад</w:t>
      </w:r>
      <w:r>
        <w:t>,</w:t>
      </w:r>
      <w:r w:rsidRPr="00DB5FB8">
        <w:t xml:space="preserve"> проводит творческий отчет</w:t>
      </w:r>
      <w:r>
        <w:t>,</w:t>
      </w:r>
      <w:r w:rsidRPr="00DB5FB8">
        <w:t xml:space="preserve"> организует открытые уроки с последующим анализом достигнутых результатов</w:t>
      </w:r>
      <w:r>
        <w:t>,</w:t>
      </w:r>
      <w:r w:rsidRPr="00DB5FB8">
        <w:t xml:space="preserve"> изучение передового педагогического опыта</w:t>
      </w:r>
      <w:r>
        <w:t>,</w:t>
      </w:r>
      <w:r w:rsidRPr="00DB5FB8">
        <w:t xml:space="preserve"> организует экспери</w:t>
      </w:r>
      <w:r>
        <w:t>ментальную работу по предмету.</w:t>
      </w:r>
      <w:proofErr w:type="gramEnd"/>
    </w:p>
    <w:p w:rsidR="00853365" w:rsidRPr="00907AE2" w:rsidRDefault="00853365" w:rsidP="00853365">
      <w:pPr>
        <w:ind w:firstLine="708"/>
        <w:jc w:val="both"/>
        <w:rPr>
          <w:sz w:val="10"/>
          <w:szCs w:val="10"/>
        </w:rPr>
      </w:pPr>
    </w:p>
    <w:p w:rsidR="00853365" w:rsidRDefault="00853365" w:rsidP="00853365">
      <w:pPr>
        <w:ind w:firstLine="708"/>
        <w:jc w:val="both"/>
      </w:pPr>
      <w:r w:rsidRPr="00DB5FB8">
        <w:t xml:space="preserve">УЧЕНИЧЕСКОЕ САМОУПРАВЛЕНИЕ ШКОЛЫ. </w:t>
      </w:r>
      <w:r>
        <w:t>К</w:t>
      </w:r>
      <w:r w:rsidRPr="00DB5FB8">
        <w:t>оординация деятельности всех органов и объединений учащихся, планирование и организация внеклассной и внешкольной работы</w:t>
      </w:r>
      <w:r>
        <w:t>,</w:t>
      </w:r>
      <w:r w:rsidRPr="00DB5FB8">
        <w:t xml:space="preserve"> подготовка и проведение собраний и конференций</w:t>
      </w:r>
      <w:r>
        <w:t>,</w:t>
      </w:r>
      <w:r w:rsidRPr="00DB5FB8">
        <w:t xml:space="preserve"> заслушивание отчетов о работе своих рабочих органов</w:t>
      </w:r>
      <w:r>
        <w:t>,</w:t>
      </w:r>
      <w:r w:rsidRPr="00DB5FB8">
        <w:t xml:space="preserve"> организация соревнований между классами и рабочими органами само</w:t>
      </w:r>
      <w:r>
        <w:t>управления, подведение итогов.</w:t>
      </w:r>
    </w:p>
    <w:p w:rsidR="00853365" w:rsidRPr="00907AE2" w:rsidRDefault="00853365" w:rsidP="00853365">
      <w:pPr>
        <w:ind w:firstLine="708"/>
        <w:jc w:val="both"/>
        <w:rPr>
          <w:sz w:val="10"/>
          <w:szCs w:val="10"/>
        </w:rPr>
      </w:pPr>
    </w:p>
    <w:p w:rsidR="00853365" w:rsidRPr="00DB5FB8" w:rsidRDefault="00853365" w:rsidP="00853365">
      <w:pPr>
        <w:ind w:firstLine="708"/>
        <w:jc w:val="both"/>
      </w:pPr>
      <w:r w:rsidRPr="00DB5FB8">
        <w:t xml:space="preserve">КЛАССНОЕ УЧЕНИЧЕСКОЕ САМОУПРАВЛЕНИЕ. </w:t>
      </w:r>
      <w:r>
        <w:t>О</w:t>
      </w:r>
      <w:r w:rsidRPr="00DB5FB8">
        <w:t>бсуждение вопросов жизнедеятельности класса, принятие необходимых решений</w:t>
      </w:r>
      <w:r>
        <w:t>,</w:t>
      </w:r>
      <w:r w:rsidRPr="00DB5FB8">
        <w:t xml:space="preserve"> утверждение плана внеклассной работы совместно с классным руководителем</w:t>
      </w:r>
      <w:r>
        <w:t>,</w:t>
      </w:r>
      <w:r w:rsidRPr="00DB5FB8">
        <w:t xml:space="preserve"> высказывание предложений по улучшению образовательного процесса</w:t>
      </w:r>
      <w:r>
        <w:t>,</w:t>
      </w:r>
      <w:r w:rsidRPr="00DB5FB8">
        <w:t xml:space="preserve"> выбор представителей класса в Совет учащихся, оценка их работы.</w:t>
      </w:r>
    </w:p>
    <w:p w:rsidR="00853365" w:rsidRDefault="00853365" w:rsidP="00853365">
      <w:pPr>
        <w:tabs>
          <w:tab w:val="num" w:pos="900"/>
        </w:tabs>
        <w:jc w:val="both"/>
      </w:pPr>
      <w:r>
        <w:rPr>
          <w:b/>
          <w:i/>
        </w:rPr>
        <w:t>3</w:t>
      </w:r>
      <w:r w:rsidRPr="00F50808">
        <w:rPr>
          <w:b/>
          <w:i/>
        </w:rPr>
        <w:t>.</w:t>
      </w:r>
      <w:r>
        <w:rPr>
          <w:b/>
          <w:i/>
        </w:rPr>
        <w:t>3</w:t>
      </w:r>
      <w:r w:rsidRPr="00F50808">
        <w:rPr>
          <w:b/>
          <w:i/>
        </w:rPr>
        <w:t>. Управленческий аппарат</w:t>
      </w:r>
      <w:r>
        <w:t xml:space="preserve"> сформирован</w:t>
      </w:r>
      <w:r w:rsidRPr="00F50808">
        <w:t xml:space="preserve">, распределены функциональные обязанности администрации, регламентируемые приказом по </w:t>
      </w:r>
      <w:r>
        <w:t xml:space="preserve">образовательному </w:t>
      </w:r>
      <w:r w:rsidRPr="00F50808">
        <w:t>учреждению</w:t>
      </w:r>
      <w:r>
        <w:t xml:space="preserve"> МБОУ СОШ № 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50"/>
        <w:gridCol w:w="1276"/>
        <w:gridCol w:w="1134"/>
        <w:gridCol w:w="1417"/>
        <w:gridCol w:w="1701"/>
        <w:gridCol w:w="1418"/>
      </w:tblGrid>
      <w:tr w:rsidR="00853365" w:rsidRPr="0061638B" w:rsidTr="00B41345">
        <w:tc>
          <w:tcPr>
            <w:tcW w:w="468" w:type="dxa"/>
          </w:tcPr>
          <w:p w:rsidR="00853365" w:rsidRPr="00F150E4" w:rsidRDefault="00853365" w:rsidP="00B41345">
            <w:pPr>
              <w:jc w:val="center"/>
              <w:rPr>
                <w:b/>
                <w:i/>
                <w:sz w:val="16"/>
                <w:szCs w:val="16"/>
              </w:rPr>
            </w:pPr>
            <w:r w:rsidRPr="00F150E4">
              <w:rPr>
                <w:b/>
                <w:i/>
                <w:sz w:val="16"/>
                <w:szCs w:val="16"/>
              </w:rPr>
              <w:t xml:space="preserve">№ </w:t>
            </w:r>
            <w:proofErr w:type="gramStart"/>
            <w:r w:rsidRPr="00F150E4">
              <w:rPr>
                <w:b/>
                <w:i/>
                <w:sz w:val="16"/>
                <w:szCs w:val="16"/>
              </w:rPr>
              <w:t>п</w:t>
            </w:r>
            <w:proofErr w:type="gramEnd"/>
            <w:r w:rsidRPr="00F150E4">
              <w:rPr>
                <w:b/>
                <w:i/>
                <w:sz w:val="16"/>
                <w:szCs w:val="16"/>
              </w:rPr>
              <w:t>/п</w:t>
            </w:r>
          </w:p>
        </w:tc>
        <w:tc>
          <w:tcPr>
            <w:tcW w:w="2050" w:type="dxa"/>
          </w:tcPr>
          <w:p w:rsidR="00853365" w:rsidRPr="00F150E4" w:rsidRDefault="00853365" w:rsidP="00B41345">
            <w:pPr>
              <w:jc w:val="center"/>
              <w:rPr>
                <w:b/>
                <w:i/>
                <w:sz w:val="16"/>
                <w:szCs w:val="16"/>
              </w:rPr>
            </w:pPr>
            <w:r w:rsidRPr="00F150E4">
              <w:rPr>
                <w:b/>
                <w:i/>
                <w:sz w:val="16"/>
                <w:szCs w:val="16"/>
              </w:rPr>
              <w:t>Административная должность</w:t>
            </w:r>
          </w:p>
        </w:tc>
        <w:tc>
          <w:tcPr>
            <w:tcW w:w="1276" w:type="dxa"/>
          </w:tcPr>
          <w:p w:rsidR="00853365" w:rsidRPr="00F150E4" w:rsidRDefault="00853365" w:rsidP="00B41345">
            <w:pPr>
              <w:jc w:val="center"/>
              <w:rPr>
                <w:b/>
                <w:i/>
                <w:sz w:val="16"/>
                <w:szCs w:val="16"/>
              </w:rPr>
            </w:pPr>
            <w:r w:rsidRPr="00F150E4">
              <w:rPr>
                <w:b/>
                <w:i/>
                <w:sz w:val="16"/>
                <w:szCs w:val="16"/>
              </w:rPr>
              <w:t>Ф.И.О.</w:t>
            </w:r>
          </w:p>
        </w:tc>
        <w:tc>
          <w:tcPr>
            <w:tcW w:w="1134" w:type="dxa"/>
          </w:tcPr>
          <w:p w:rsidR="00853365" w:rsidRPr="00F150E4" w:rsidRDefault="00853365" w:rsidP="00B41345">
            <w:pPr>
              <w:jc w:val="center"/>
              <w:rPr>
                <w:b/>
                <w:i/>
                <w:sz w:val="16"/>
                <w:szCs w:val="16"/>
              </w:rPr>
            </w:pPr>
            <w:r w:rsidRPr="00F150E4">
              <w:rPr>
                <w:b/>
                <w:i/>
                <w:sz w:val="16"/>
                <w:szCs w:val="16"/>
              </w:rPr>
              <w:t xml:space="preserve">Образование </w:t>
            </w:r>
          </w:p>
        </w:tc>
        <w:tc>
          <w:tcPr>
            <w:tcW w:w="1417" w:type="dxa"/>
          </w:tcPr>
          <w:p w:rsidR="00853365" w:rsidRPr="00F150E4" w:rsidRDefault="00853365" w:rsidP="00B41345">
            <w:pPr>
              <w:jc w:val="center"/>
              <w:rPr>
                <w:b/>
                <w:i/>
                <w:sz w:val="16"/>
                <w:szCs w:val="16"/>
              </w:rPr>
            </w:pPr>
            <w:r w:rsidRPr="00F150E4">
              <w:rPr>
                <w:b/>
                <w:i/>
                <w:sz w:val="16"/>
                <w:szCs w:val="16"/>
              </w:rPr>
              <w:t>Стаж педагогический</w:t>
            </w:r>
          </w:p>
        </w:tc>
        <w:tc>
          <w:tcPr>
            <w:tcW w:w="1701" w:type="dxa"/>
          </w:tcPr>
          <w:p w:rsidR="00853365" w:rsidRPr="00F150E4" w:rsidRDefault="00853365" w:rsidP="00165FDE">
            <w:pPr>
              <w:jc w:val="center"/>
              <w:rPr>
                <w:b/>
                <w:i/>
                <w:sz w:val="16"/>
                <w:szCs w:val="16"/>
              </w:rPr>
            </w:pPr>
            <w:r w:rsidRPr="00F150E4">
              <w:rPr>
                <w:b/>
                <w:i/>
                <w:sz w:val="16"/>
                <w:szCs w:val="16"/>
              </w:rPr>
              <w:t xml:space="preserve">Стаж </w:t>
            </w:r>
            <w:r w:rsidR="00165FDE">
              <w:rPr>
                <w:b/>
                <w:i/>
                <w:sz w:val="16"/>
                <w:szCs w:val="16"/>
              </w:rPr>
              <w:t>в занимаемой должности</w:t>
            </w:r>
            <w:r w:rsidRPr="00F150E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53365" w:rsidRPr="00F150E4" w:rsidRDefault="00853365" w:rsidP="00B41345">
            <w:pPr>
              <w:jc w:val="center"/>
              <w:rPr>
                <w:b/>
                <w:i/>
                <w:sz w:val="16"/>
                <w:szCs w:val="16"/>
              </w:rPr>
            </w:pPr>
            <w:r w:rsidRPr="00F150E4">
              <w:rPr>
                <w:b/>
                <w:i/>
                <w:sz w:val="16"/>
                <w:szCs w:val="16"/>
              </w:rPr>
              <w:t>Квалификационная категория</w:t>
            </w:r>
          </w:p>
        </w:tc>
      </w:tr>
      <w:tr w:rsidR="00853365" w:rsidRPr="00F50808" w:rsidTr="00B41345">
        <w:tc>
          <w:tcPr>
            <w:tcW w:w="468" w:type="dxa"/>
          </w:tcPr>
          <w:p w:rsidR="00853365" w:rsidRPr="00F150E4" w:rsidRDefault="00853365" w:rsidP="00B41345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853365" w:rsidRPr="00F150E4" w:rsidRDefault="00853365" w:rsidP="00B41345">
            <w:pPr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>Директор школы</w:t>
            </w:r>
          </w:p>
        </w:tc>
        <w:tc>
          <w:tcPr>
            <w:tcW w:w="1276" w:type="dxa"/>
          </w:tcPr>
          <w:p w:rsidR="00853365" w:rsidRPr="00F150E4" w:rsidRDefault="00853365" w:rsidP="00B41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 Татьяна Петровна</w:t>
            </w:r>
          </w:p>
        </w:tc>
        <w:tc>
          <w:tcPr>
            <w:tcW w:w="1134" w:type="dxa"/>
          </w:tcPr>
          <w:p w:rsidR="00853365" w:rsidRPr="00F150E4" w:rsidRDefault="00853365" w:rsidP="00B41345">
            <w:pPr>
              <w:jc w:val="center"/>
              <w:rPr>
                <w:sz w:val="16"/>
                <w:szCs w:val="16"/>
              </w:rPr>
            </w:pPr>
            <w:proofErr w:type="gramStart"/>
            <w:r w:rsidRPr="00F150E4"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учитель русского языка и литературы</w:t>
            </w:r>
          </w:p>
        </w:tc>
        <w:tc>
          <w:tcPr>
            <w:tcW w:w="1417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г 2 м</w:t>
            </w:r>
          </w:p>
        </w:tc>
        <w:tc>
          <w:tcPr>
            <w:tcW w:w="1701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 2 м</w:t>
            </w:r>
          </w:p>
        </w:tc>
        <w:tc>
          <w:tcPr>
            <w:tcW w:w="1418" w:type="dxa"/>
          </w:tcPr>
          <w:p w:rsidR="00853365" w:rsidRPr="00452FEC" w:rsidRDefault="00853365" w:rsidP="00B41345">
            <w:pPr>
              <w:jc w:val="center"/>
              <w:rPr>
                <w:sz w:val="16"/>
                <w:szCs w:val="16"/>
              </w:rPr>
            </w:pPr>
            <w:r w:rsidRPr="00452FEC">
              <w:rPr>
                <w:sz w:val="16"/>
                <w:szCs w:val="16"/>
              </w:rPr>
              <w:t xml:space="preserve">Руководитель – первая, </w:t>
            </w:r>
          </w:p>
          <w:p w:rsidR="00853365" w:rsidRPr="00452FEC" w:rsidRDefault="00853365" w:rsidP="00B41345">
            <w:pPr>
              <w:jc w:val="center"/>
              <w:rPr>
                <w:sz w:val="16"/>
                <w:szCs w:val="16"/>
              </w:rPr>
            </w:pPr>
            <w:r w:rsidRPr="00452FEC">
              <w:rPr>
                <w:sz w:val="16"/>
                <w:szCs w:val="16"/>
              </w:rPr>
              <w:t xml:space="preserve">Учитель – </w:t>
            </w:r>
            <w:proofErr w:type="gramStart"/>
            <w:r w:rsidRPr="00452FEC">
              <w:rPr>
                <w:sz w:val="16"/>
                <w:szCs w:val="16"/>
              </w:rPr>
              <w:t>высшая</w:t>
            </w:r>
            <w:proofErr w:type="gramEnd"/>
          </w:p>
          <w:p w:rsidR="00853365" w:rsidRDefault="00853365" w:rsidP="00B41345">
            <w:pPr>
              <w:jc w:val="center"/>
              <w:rPr>
                <w:sz w:val="16"/>
                <w:szCs w:val="16"/>
              </w:rPr>
            </w:pPr>
          </w:p>
          <w:p w:rsidR="00853365" w:rsidRPr="00F150E4" w:rsidRDefault="00853365" w:rsidP="00B41345">
            <w:pPr>
              <w:jc w:val="center"/>
              <w:rPr>
                <w:sz w:val="16"/>
                <w:szCs w:val="16"/>
              </w:rPr>
            </w:pPr>
          </w:p>
        </w:tc>
      </w:tr>
      <w:tr w:rsidR="00853365" w:rsidRPr="00F50808" w:rsidTr="00B41345">
        <w:tc>
          <w:tcPr>
            <w:tcW w:w="468" w:type="dxa"/>
          </w:tcPr>
          <w:p w:rsidR="00853365" w:rsidRPr="00F150E4" w:rsidRDefault="00853365" w:rsidP="00B41345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853365" w:rsidRPr="00F150E4" w:rsidRDefault="00853365" w:rsidP="00B41345">
            <w:pPr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 xml:space="preserve">Заместитель директора по  учебно-воспитательной работе   </w:t>
            </w:r>
            <w:proofErr w:type="gramStart"/>
            <w:r w:rsidRPr="00F150E4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1ступень</w:t>
            </w:r>
            <w:r w:rsidRPr="00F150E4">
              <w:rPr>
                <w:sz w:val="16"/>
                <w:szCs w:val="16"/>
              </w:rPr>
              <w:t xml:space="preserve"> обучения)</w:t>
            </w:r>
          </w:p>
        </w:tc>
        <w:tc>
          <w:tcPr>
            <w:tcW w:w="1276" w:type="dxa"/>
          </w:tcPr>
          <w:p w:rsidR="00853365" w:rsidRDefault="00853365" w:rsidP="00B41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Кузьмина Елена Геннадьевна</w:t>
            </w:r>
          </w:p>
        </w:tc>
        <w:tc>
          <w:tcPr>
            <w:tcW w:w="1134" w:type="dxa"/>
          </w:tcPr>
          <w:p w:rsidR="00853365" w:rsidRPr="00F150E4" w:rsidRDefault="00853365" w:rsidP="00B4134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учитель начальных классов</w:t>
            </w:r>
          </w:p>
        </w:tc>
        <w:tc>
          <w:tcPr>
            <w:tcW w:w="1417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г 2м</w:t>
            </w:r>
          </w:p>
        </w:tc>
        <w:tc>
          <w:tcPr>
            <w:tcW w:w="1701" w:type="dxa"/>
          </w:tcPr>
          <w:p w:rsidR="00853365" w:rsidRDefault="00165FDE" w:rsidP="00165F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л 2 м</w:t>
            </w:r>
          </w:p>
        </w:tc>
        <w:tc>
          <w:tcPr>
            <w:tcW w:w="1418" w:type="dxa"/>
          </w:tcPr>
          <w:p w:rsidR="00853365" w:rsidRDefault="00853365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руководителя – первая,</w:t>
            </w:r>
          </w:p>
          <w:p w:rsidR="00853365" w:rsidRPr="00452FEC" w:rsidRDefault="00853365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- </w:t>
            </w:r>
            <w:proofErr w:type="gramStart"/>
            <w:r>
              <w:rPr>
                <w:sz w:val="16"/>
                <w:szCs w:val="16"/>
              </w:rPr>
              <w:t>высшая</w:t>
            </w:r>
            <w:proofErr w:type="gramEnd"/>
          </w:p>
        </w:tc>
      </w:tr>
      <w:tr w:rsidR="00165FDE" w:rsidRPr="00F50808" w:rsidTr="00B41345">
        <w:tc>
          <w:tcPr>
            <w:tcW w:w="468" w:type="dxa"/>
          </w:tcPr>
          <w:p w:rsidR="00165FDE" w:rsidRPr="00F150E4" w:rsidRDefault="00165FDE" w:rsidP="00B41345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165FDE" w:rsidRPr="00F150E4" w:rsidRDefault="00165FDE" w:rsidP="00B41345">
            <w:pPr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 xml:space="preserve">Заместитель директора по  учебно-воспитательной работе   </w:t>
            </w:r>
            <w:proofErr w:type="gramStart"/>
            <w:r w:rsidRPr="00F150E4"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2</w:t>
            </w:r>
            <w:r w:rsidRPr="00F150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 3</w:t>
            </w:r>
            <w:r w:rsidRPr="00F150E4">
              <w:rPr>
                <w:sz w:val="16"/>
                <w:szCs w:val="16"/>
              </w:rPr>
              <w:t>ступени обучения)</w:t>
            </w:r>
          </w:p>
        </w:tc>
        <w:tc>
          <w:tcPr>
            <w:tcW w:w="1276" w:type="dxa"/>
          </w:tcPr>
          <w:p w:rsidR="00165FDE" w:rsidRPr="00F150E4" w:rsidRDefault="00165FDE" w:rsidP="00B4134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Карчинская</w:t>
            </w:r>
            <w:proofErr w:type="spellEnd"/>
            <w:r>
              <w:rPr>
                <w:sz w:val="16"/>
                <w:szCs w:val="16"/>
              </w:rPr>
              <w:t xml:space="preserve"> Мария Станиславовна</w:t>
            </w:r>
          </w:p>
        </w:tc>
        <w:tc>
          <w:tcPr>
            <w:tcW w:w="1134" w:type="dxa"/>
          </w:tcPr>
          <w:p w:rsidR="00165FDE" w:rsidRPr="00F150E4" w:rsidRDefault="00165FDE" w:rsidP="00B41345">
            <w:pPr>
              <w:jc w:val="center"/>
              <w:rPr>
                <w:sz w:val="16"/>
                <w:szCs w:val="16"/>
              </w:rPr>
            </w:pPr>
            <w:proofErr w:type="gramStart"/>
            <w:r w:rsidRPr="00F150E4">
              <w:rPr>
                <w:sz w:val="16"/>
                <w:szCs w:val="16"/>
              </w:rPr>
              <w:t>Высшее</w:t>
            </w:r>
            <w:proofErr w:type="gramEnd"/>
            <w:r>
              <w:rPr>
                <w:sz w:val="16"/>
                <w:szCs w:val="16"/>
              </w:rPr>
              <w:t>, учитель физики</w:t>
            </w:r>
          </w:p>
        </w:tc>
        <w:tc>
          <w:tcPr>
            <w:tcW w:w="1417" w:type="dxa"/>
          </w:tcPr>
          <w:p w:rsidR="00165FDE" w:rsidRPr="00F150E4" w:rsidRDefault="00165FDE" w:rsidP="00043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л 2 м</w:t>
            </w:r>
          </w:p>
        </w:tc>
        <w:tc>
          <w:tcPr>
            <w:tcW w:w="1701" w:type="dxa"/>
          </w:tcPr>
          <w:p w:rsidR="00165FDE" w:rsidRDefault="00165FDE" w:rsidP="00043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г 8 м</w:t>
            </w:r>
          </w:p>
        </w:tc>
        <w:tc>
          <w:tcPr>
            <w:tcW w:w="1418" w:type="dxa"/>
          </w:tcPr>
          <w:p w:rsidR="00165FDE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 xml:space="preserve">первая                                       </w:t>
            </w:r>
          </w:p>
        </w:tc>
      </w:tr>
      <w:tr w:rsidR="00853365" w:rsidRPr="00F50808" w:rsidTr="00B41345">
        <w:tc>
          <w:tcPr>
            <w:tcW w:w="468" w:type="dxa"/>
          </w:tcPr>
          <w:p w:rsidR="00853365" w:rsidRPr="00F150E4" w:rsidRDefault="00853365" w:rsidP="00B41345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853365" w:rsidRPr="00F150E4" w:rsidRDefault="00853365" w:rsidP="00B41345">
            <w:pPr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 xml:space="preserve">Заместитель директора по воспитательной работе </w:t>
            </w:r>
          </w:p>
        </w:tc>
        <w:tc>
          <w:tcPr>
            <w:tcW w:w="1276" w:type="dxa"/>
          </w:tcPr>
          <w:p w:rsidR="00853365" w:rsidRPr="00F150E4" w:rsidRDefault="00853365" w:rsidP="00B41345">
            <w:pPr>
              <w:jc w:val="center"/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>вакансия</w:t>
            </w:r>
          </w:p>
        </w:tc>
        <w:tc>
          <w:tcPr>
            <w:tcW w:w="1134" w:type="dxa"/>
          </w:tcPr>
          <w:p w:rsidR="00853365" w:rsidRPr="00F150E4" w:rsidRDefault="00853365" w:rsidP="00B41345">
            <w:pPr>
              <w:jc w:val="center"/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>---</w:t>
            </w:r>
          </w:p>
        </w:tc>
        <w:tc>
          <w:tcPr>
            <w:tcW w:w="1417" w:type="dxa"/>
          </w:tcPr>
          <w:p w:rsidR="00853365" w:rsidRPr="00F150E4" w:rsidRDefault="00853365" w:rsidP="00B41345">
            <w:pPr>
              <w:jc w:val="center"/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853365" w:rsidRPr="00F150E4" w:rsidRDefault="00853365" w:rsidP="00B41345">
            <w:pPr>
              <w:tabs>
                <w:tab w:val="left" w:pos="490"/>
                <w:tab w:val="center" w:pos="589"/>
              </w:tabs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ab/>
              <w:t>---</w:t>
            </w:r>
          </w:p>
        </w:tc>
        <w:tc>
          <w:tcPr>
            <w:tcW w:w="1418" w:type="dxa"/>
          </w:tcPr>
          <w:p w:rsidR="00853365" w:rsidRPr="00F150E4" w:rsidRDefault="00853365" w:rsidP="00B41345">
            <w:pPr>
              <w:tabs>
                <w:tab w:val="center" w:pos="506"/>
              </w:tabs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ab/>
              <w:t>---</w:t>
            </w:r>
          </w:p>
        </w:tc>
      </w:tr>
      <w:tr w:rsidR="00853365" w:rsidRPr="00F50808" w:rsidTr="00B41345">
        <w:tc>
          <w:tcPr>
            <w:tcW w:w="468" w:type="dxa"/>
          </w:tcPr>
          <w:p w:rsidR="00853365" w:rsidRPr="00F150E4" w:rsidRDefault="00853365" w:rsidP="00B41345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853365" w:rsidRPr="00F150E4" w:rsidRDefault="00853365" w:rsidP="00B41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директора по информатизации</w:t>
            </w:r>
          </w:p>
        </w:tc>
        <w:tc>
          <w:tcPr>
            <w:tcW w:w="1276" w:type="dxa"/>
          </w:tcPr>
          <w:p w:rsidR="00853365" w:rsidRPr="00F150E4" w:rsidRDefault="00853365" w:rsidP="00B41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Соколова Анна Юрьевна</w:t>
            </w:r>
          </w:p>
        </w:tc>
        <w:tc>
          <w:tcPr>
            <w:tcW w:w="1134" w:type="dxa"/>
          </w:tcPr>
          <w:p w:rsidR="00853365" w:rsidRPr="00F150E4" w:rsidRDefault="00853365" w:rsidP="00B41345">
            <w:pPr>
              <w:jc w:val="center"/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>высшее</w:t>
            </w:r>
          </w:p>
        </w:tc>
        <w:tc>
          <w:tcPr>
            <w:tcW w:w="1417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м</w:t>
            </w:r>
          </w:p>
        </w:tc>
        <w:tc>
          <w:tcPr>
            <w:tcW w:w="1418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  <w:tr w:rsidR="00853365" w:rsidRPr="00F50808" w:rsidTr="00B41345">
        <w:tc>
          <w:tcPr>
            <w:tcW w:w="468" w:type="dxa"/>
          </w:tcPr>
          <w:p w:rsidR="00853365" w:rsidRPr="00F150E4" w:rsidRDefault="00853365" w:rsidP="00B41345">
            <w:pPr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dxa"/>
          </w:tcPr>
          <w:p w:rsidR="00853365" w:rsidRPr="00F150E4" w:rsidRDefault="00853365" w:rsidP="00B41345">
            <w:pPr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>Заместитель директора по АХ</w:t>
            </w:r>
            <w:r w:rsidR="00165FDE">
              <w:rPr>
                <w:sz w:val="16"/>
                <w:szCs w:val="16"/>
              </w:rPr>
              <w:t>Р</w:t>
            </w:r>
          </w:p>
        </w:tc>
        <w:tc>
          <w:tcPr>
            <w:tcW w:w="1276" w:type="dxa"/>
          </w:tcPr>
          <w:p w:rsidR="00853365" w:rsidRPr="00F150E4" w:rsidRDefault="00165FDE" w:rsidP="00B413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Гурьева Анжелика Константиновна</w:t>
            </w:r>
          </w:p>
        </w:tc>
        <w:tc>
          <w:tcPr>
            <w:tcW w:w="1134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 w:rsidRPr="00F150E4">
              <w:rPr>
                <w:sz w:val="16"/>
                <w:szCs w:val="16"/>
              </w:rPr>
              <w:t>среднетехническое</w:t>
            </w:r>
          </w:p>
        </w:tc>
        <w:tc>
          <w:tcPr>
            <w:tcW w:w="1417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  <w:tc>
          <w:tcPr>
            <w:tcW w:w="1701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 7 м</w:t>
            </w:r>
          </w:p>
        </w:tc>
        <w:tc>
          <w:tcPr>
            <w:tcW w:w="1418" w:type="dxa"/>
          </w:tcPr>
          <w:p w:rsidR="00853365" w:rsidRPr="00F150E4" w:rsidRDefault="00165FDE" w:rsidP="00B41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</w:t>
            </w:r>
          </w:p>
        </w:tc>
      </w:tr>
    </w:tbl>
    <w:p w:rsidR="00853365" w:rsidRPr="00F50808" w:rsidRDefault="00853365" w:rsidP="00853365">
      <w:pPr>
        <w:jc w:val="both"/>
      </w:pPr>
    </w:p>
    <w:p w:rsidR="00853365" w:rsidRPr="00F50808" w:rsidRDefault="00853365" w:rsidP="00853365">
      <w:pPr>
        <w:ind w:firstLine="720"/>
        <w:jc w:val="both"/>
      </w:pPr>
      <w:r>
        <w:t>Все члены администрации (</w:t>
      </w:r>
      <w:r w:rsidRPr="00F50808">
        <w:t>кроме</w:t>
      </w:r>
      <w:r>
        <w:t xml:space="preserve"> зам</w:t>
      </w:r>
      <w:proofErr w:type="gramStart"/>
      <w:r>
        <w:t>.д</w:t>
      </w:r>
      <w:proofErr w:type="gramEnd"/>
      <w:r>
        <w:t>иректора по АХР</w:t>
      </w:r>
      <w:r w:rsidRPr="00F50808">
        <w:t xml:space="preserve">) имеют высшее образование; Четкое распределение административных обязанностей на основе знания директором школы индивидуальных особенностей каждого заместителя </w:t>
      </w:r>
      <w:r>
        <w:t xml:space="preserve"> </w:t>
      </w:r>
      <w:r w:rsidRPr="00F50808">
        <w:t xml:space="preserve">позволяет умело формировать управленческий коллектив и эффективно организовывать его деятельность. Совместное планирование </w:t>
      </w:r>
      <w:r>
        <w:t>работы</w:t>
      </w:r>
      <w:r w:rsidRPr="00F50808">
        <w:t>, организация контроля за деятельностью заместителей</w:t>
      </w:r>
      <w:r>
        <w:t xml:space="preserve">, </w:t>
      </w:r>
      <w:r w:rsidRPr="00F50808">
        <w:t xml:space="preserve"> </w:t>
      </w:r>
      <w:r w:rsidRPr="00F50808">
        <w:lastRenderedPageBreak/>
        <w:t>постоянная оценка ее результативности, анали</w:t>
      </w:r>
      <w:r>
        <w:t xml:space="preserve">з и оценка деятельности </w:t>
      </w:r>
      <w:proofErr w:type="gramStart"/>
      <w:r>
        <w:t>учителей</w:t>
      </w:r>
      <w:proofErr w:type="gramEnd"/>
      <w:r>
        <w:t xml:space="preserve"> </w:t>
      </w:r>
      <w:r w:rsidRPr="00F50808">
        <w:t xml:space="preserve"> и самооценка личной дея</w:t>
      </w:r>
      <w:r>
        <w:t xml:space="preserve">тельности, участие заместителей </w:t>
      </w:r>
      <w:r w:rsidRPr="00F50808">
        <w:t xml:space="preserve">в тех видах деятельности, которые </w:t>
      </w:r>
      <w:r>
        <w:t>определяются</w:t>
      </w:r>
      <w:r w:rsidRPr="00F50808">
        <w:t xml:space="preserve"> директором школы</w:t>
      </w:r>
      <w:r>
        <w:t xml:space="preserve">; обмен опытом работы и </w:t>
      </w:r>
      <w:r w:rsidRPr="00F50808">
        <w:t xml:space="preserve"> информацией о трудностях в организации личного труда и труда педагогического коллектива; совместный поиск оптимально верного пути их преодоления </w:t>
      </w:r>
      <w:r>
        <w:t xml:space="preserve">– все это </w:t>
      </w:r>
      <w:r w:rsidRPr="00F50808">
        <w:t>способствует успе</w:t>
      </w:r>
      <w:r>
        <w:t xml:space="preserve">шности в </w:t>
      </w:r>
      <w:r w:rsidRPr="00F50808">
        <w:t xml:space="preserve"> деятельности </w:t>
      </w:r>
      <w:r>
        <w:t xml:space="preserve">управленческого </w:t>
      </w:r>
      <w:r w:rsidRPr="00F50808">
        <w:t>аппарата  школы.</w:t>
      </w:r>
    </w:p>
    <w:p w:rsidR="00853365" w:rsidRPr="00F50808" w:rsidRDefault="00853365" w:rsidP="00853365">
      <w:pPr>
        <w:ind w:firstLine="720"/>
        <w:jc w:val="both"/>
      </w:pPr>
    </w:p>
    <w:p w:rsidR="00853365" w:rsidRPr="00F50808" w:rsidRDefault="00853365" w:rsidP="00853365">
      <w:pPr>
        <w:ind w:left="180"/>
        <w:jc w:val="both"/>
      </w:pPr>
      <w:r>
        <w:rPr>
          <w:b/>
          <w:i/>
        </w:rPr>
        <w:t>3</w:t>
      </w:r>
      <w:r w:rsidRPr="00F50808">
        <w:rPr>
          <w:b/>
          <w:i/>
        </w:rPr>
        <w:t>.</w:t>
      </w:r>
      <w:r>
        <w:rPr>
          <w:b/>
          <w:i/>
        </w:rPr>
        <w:t>4</w:t>
      </w:r>
      <w:r w:rsidRPr="00F50808">
        <w:rPr>
          <w:b/>
          <w:i/>
        </w:rPr>
        <w:t xml:space="preserve">. Основными формами </w:t>
      </w:r>
      <w:proofErr w:type="gramStart"/>
      <w:r w:rsidRPr="00F50808">
        <w:rPr>
          <w:b/>
          <w:i/>
        </w:rPr>
        <w:t>координации деятельности аппарата управления</w:t>
      </w:r>
      <w:r w:rsidRPr="00F50808">
        <w:t xml:space="preserve"> школы</w:t>
      </w:r>
      <w:proofErr w:type="gramEnd"/>
      <w:r w:rsidRPr="00F50808">
        <w:t xml:space="preserve"> являются:</w:t>
      </w:r>
    </w:p>
    <w:p w:rsidR="00853365" w:rsidRPr="00F50808" w:rsidRDefault="00853365" w:rsidP="00853365">
      <w:pPr>
        <w:numPr>
          <w:ilvl w:val="1"/>
          <w:numId w:val="2"/>
        </w:numPr>
        <w:ind w:firstLine="0"/>
        <w:jc w:val="both"/>
      </w:pPr>
      <w:r>
        <w:t>Административные совещания при директоре (4</w:t>
      </w:r>
      <w:r w:rsidRPr="00F50808">
        <w:t xml:space="preserve"> раз</w:t>
      </w:r>
      <w:r>
        <w:t>а  в месяц)</w:t>
      </w:r>
    </w:p>
    <w:p w:rsidR="00853365" w:rsidRPr="00F50808" w:rsidRDefault="00853365" w:rsidP="00853365">
      <w:pPr>
        <w:numPr>
          <w:ilvl w:val="1"/>
          <w:numId w:val="2"/>
        </w:numPr>
        <w:ind w:firstLine="0"/>
        <w:jc w:val="both"/>
      </w:pPr>
      <w:r w:rsidRPr="00F50808">
        <w:t>Совещания при директоре</w:t>
      </w:r>
      <w:r>
        <w:t xml:space="preserve"> с педагогическим коллективом (1</w:t>
      </w:r>
      <w:r w:rsidRPr="00F50808">
        <w:t xml:space="preserve"> раз в 2 недели)</w:t>
      </w:r>
    </w:p>
    <w:p w:rsidR="00853365" w:rsidRDefault="00853365" w:rsidP="00853365">
      <w:pPr>
        <w:numPr>
          <w:ilvl w:val="1"/>
          <w:numId w:val="2"/>
        </w:numPr>
        <w:ind w:firstLine="0"/>
        <w:jc w:val="both"/>
      </w:pPr>
      <w:r w:rsidRPr="00F50808">
        <w:t>Совещание при заместите</w:t>
      </w:r>
      <w:r>
        <w:t>ле</w:t>
      </w:r>
      <w:r w:rsidRPr="00F50808">
        <w:t xml:space="preserve"> директора по УВР (1 раз в </w:t>
      </w:r>
      <w:r>
        <w:t>2 недели</w:t>
      </w:r>
      <w:r w:rsidRPr="00F50808">
        <w:t>)</w:t>
      </w:r>
    </w:p>
    <w:p w:rsidR="00853365" w:rsidRPr="00F50808" w:rsidRDefault="00853365" w:rsidP="00853365">
      <w:pPr>
        <w:ind w:left="720"/>
        <w:jc w:val="both"/>
      </w:pPr>
    </w:p>
    <w:p w:rsidR="00853365" w:rsidRDefault="00853365" w:rsidP="00853365">
      <w:pPr>
        <w:ind w:left="180"/>
        <w:jc w:val="both"/>
      </w:pPr>
      <w:r>
        <w:rPr>
          <w:b/>
          <w:i/>
        </w:rPr>
        <w:t>3</w:t>
      </w:r>
      <w:r w:rsidRPr="00F50808">
        <w:rPr>
          <w:b/>
          <w:i/>
        </w:rPr>
        <w:t>.</w:t>
      </w:r>
      <w:r>
        <w:rPr>
          <w:b/>
          <w:i/>
        </w:rPr>
        <w:t>5</w:t>
      </w:r>
      <w:r w:rsidRPr="00F50808">
        <w:rPr>
          <w:b/>
          <w:i/>
        </w:rPr>
        <w:t>. Информационно-аналитическая деятельность администрации школы</w:t>
      </w:r>
      <w:r w:rsidRPr="00F50808">
        <w:t xml:space="preserve"> осуществляется при помощи ПЭВМ</w:t>
      </w:r>
      <w:r>
        <w:t>,</w:t>
      </w:r>
      <w:r w:rsidRPr="00F50808">
        <w:t xml:space="preserve"> имеется выход в Интернет</w:t>
      </w:r>
      <w:r>
        <w:t>,</w:t>
      </w:r>
      <w:r w:rsidRPr="00F50808">
        <w:t xml:space="preserve"> создана локальная сеть по учреждению. 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методическом совете или методических объединениях, совещаниях администрации при директоре, проходящих регулярно по плану. </w:t>
      </w:r>
      <w:r>
        <w:t>Школьная документация п</w:t>
      </w:r>
      <w:r w:rsidRPr="00F50808">
        <w:t>редставл</w:t>
      </w:r>
      <w:r>
        <w:t>ена:</w:t>
      </w:r>
      <w:r w:rsidRPr="00F50808">
        <w:t xml:space="preserve"> справками заместителей директора, протоколами педагогического и методического советов, административных </w:t>
      </w:r>
      <w:r>
        <w:t xml:space="preserve">и оперативных </w:t>
      </w:r>
      <w:r w:rsidRPr="00F50808">
        <w:t>совещаний, книгами приказов по основной деят</w:t>
      </w:r>
      <w:r>
        <w:t>ельности и учащимся,  анализом</w:t>
      </w:r>
      <w:r w:rsidRPr="00F50808">
        <w:t xml:space="preserve"> работы за год.</w:t>
      </w:r>
    </w:p>
    <w:p w:rsidR="00BD3144" w:rsidRDefault="00BD3144" w:rsidP="00853365">
      <w:pPr>
        <w:ind w:left="180"/>
        <w:jc w:val="both"/>
      </w:pPr>
    </w:p>
    <w:p w:rsidR="00853365" w:rsidRDefault="00853365" w:rsidP="00A60C33">
      <w:pPr>
        <w:numPr>
          <w:ilvl w:val="0"/>
          <w:numId w:val="6"/>
        </w:numPr>
        <w:rPr>
          <w:b/>
        </w:rPr>
      </w:pPr>
      <w:r>
        <w:rPr>
          <w:b/>
        </w:rPr>
        <w:t>Контингент образовательного учреждения.</w:t>
      </w:r>
    </w:p>
    <w:p w:rsidR="00853365" w:rsidRDefault="00853365" w:rsidP="00853365">
      <w:pPr>
        <w:ind w:left="720"/>
        <w:rPr>
          <w:b/>
        </w:rPr>
      </w:pPr>
    </w:p>
    <w:p w:rsidR="00853365" w:rsidRPr="00EB1CE9" w:rsidRDefault="00853365" w:rsidP="00A60C33">
      <w:pPr>
        <w:pStyle w:val="1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Общая численность </w:t>
      </w:r>
      <w:proofErr w:type="gramStart"/>
      <w:r>
        <w:rPr>
          <w:rFonts w:ascii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853365" w:rsidRPr="00DC41BA" w:rsidRDefault="00853365" w:rsidP="00853365">
      <w:pPr>
        <w:pStyle w:val="1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Здание рассчитано на 280</w:t>
      </w:r>
      <w:r w:rsidRPr="00DC41BA">
        <w:rPr>
          <w:rFonts w:ascii="Times New Roman" w:hAnsi="Times New Roman"/>
          <w:sz w:val="24"/>
          <w:szCs w:val="24"/>
          <w:lang w:eastAsia="ru-RU"/>
        </w:rPr>
        <w:t xml:space="preserve"> учащихся. В школе обучается </w:t>
      </w:r>
      <w:r>
        <w:rPr>
          <w:rFonts w:ascii="Times New Roman" w:hAnsi="Times New Roman"/>
          <w:sz w:val="24"/>
          <w:szCs w:val="24"/>
          <w:lang w:eastAsia="ru-RU"/>
        </w:rPr>
        <w:t>147</w:t>
      </w:r>
      <w:r w:rsidRPr="00DC41BA">
        <w:rPr>
          <w:rFonts w:ascii="Times New Roman" w:hAnsi="Times New Roman"/>
          <w:sz w:val="24"/>
          <w:szCs w:val="24"/>
          <w:lang w:eastAsia="ru-RU"/>
        </w:rPr>
        <w:t xml:space="preserve"> учащи</w:t>
      </w:r>
      <w:r>
        <w:rPr>
          <w:rFonts w:ascii="Times New Roman" w:hAnsi="Times New Roman"/>
          <w:sz w:val="24"/>
          <w:szCs w:val="24"/>
          <w:lang w:eastAsia="ru-RU"/>
        </w:rPr>
        <w:t>йся</w:t>
      </w:r>
      <w:r w:rsidRPr="00DC41BA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DC41BA">
        <w:rPr>
          <w:rFonts w:ascii="Times New Roman" w:hAnsi="Times New Roman"/>
          <w:sz w:val="24"/>
          <w:szCs w:val="24"/>
          <w:lang w:eastAsia="ru-RU"/>
        </w:rPr>
        <w:t xml:space="preserve"> классах. </w:t>
      </w:r>
    </w:p>
    <w:p w:rsidR="00853365" w:rsidRPr="00DC41BA" w:rsidRDefault="00853365" w:rsidP="00853365">
      <w:pPr>
        <w:pStyle w:val="1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41BA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на</w:t>
      </w:r>
      <w:r w:rsidRPr="00DC41BA">
        <w:rPr>
          <w:rFonts w:ascii="Times New Roman" w:hAnsi="Times New Roman"/>
          <w:sz w:val="24"/>
          <w:szCs w:val="24"/>
          <w:lang w:eastAsia="ru-RU"/>
        </w:rPr>
        <w:t xml:space="preserve"> первой ступени: в 1 – 4 классах обучается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70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C41BA">
        <w:rPr>
          <w:rFonts w:ascii="Times New Roman" w:hAnsi="Times New Roman"/>
          <w:sz w:val="24"/>
          <w:szCs w:val="24"/>
          <w:lang w:eastAsia="ru-RU"/>
        </w:rPr>
        <w:t>учащихся;</w:t>
      </w:r>
    </w:p>
    <w:p w:rsidR="00853365" w:rsidRPr="00DC41BA" w:rsidRDefault="00853365" w:rsidP="00853365">
      <w:pPr>
        <w:pStyle w:val="1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на второй ступени: в 5 – 9 </w:t>
      </w:r>
      <w:r w:rsidRPr="00DC41BA">
        <w:rPr>
          <w:rFonts w:ascii="Times New Roman" w:hAnsi="Times New Roman"/>
          <w:sz w:val="24"/>
          <w:szCs w:val="24"/>
          <w:lang w:eastAsia="ru-RU"/>
        </w:rPr>
        <w:t xml:space="preserve"> классах обучается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 66 у</w:t>
      </w:r>
      <w:r w:rsidRPr="00DC41BA">
        <w:rPr>
          <w:rFonts w:ascii="Times New Roman" w:hAnsi="Times New Roman"/>
          <w:sz w:val="24"/>
          <w:szCs w:val="24"/>
          <w:lang w:eastAsia="ru-RU"/>
        </w:rPr>
        <w:t>чащихся;</w:t>
      </w:r>
    </w:p>
    <w:p w:rsidR="00853365" w:rsidRDefault="00853365" w:rsidP="00853365">
      <w:pPr>
        <w:pStyle w:val="13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 на </w:t>
      </w:r>
      <w:r w:rsidRPr="00DC41BA">
        <w:rPr>
          <w:rFonts w:ascii="Times New Roman" w:hAnsi="Times New Roman"/>
          <w:sz w:val="24"/>
          <w:szCs w:val="24"/>
          <w:lang w:eastAsia="ru-RU"/>
        </w:rPr>
        <w:t xml:space="preserve">третьей ступени: </w:t>
      </w:r>
      <w:r>
        <w:rPr>
          <w:rFonts w:ascii="Times New Roman" w:hAnsi="Times New Roman"/>
          <w:sz w:val="24"/>
          <w:szCs w:val="24"/>
          <w:lang w:eastAsia="ru-RU"/>
        </w:rPr>
        <w:t xml:space="preserve"> в 10 – 11 классах  обучается 11 учащихся</w:t>
      </w:r>
      <w:r w:rsidRPr="00DC41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53365" w:rsidRDefault="00853365" w:rsidP="00853365">
      <w:pPr>
        <w:jc w:val="both"/>
      </w:pPr>
      <w:r>
        <w:t xml:space="preserve">Средняя наполняемость классов: </w:t>
      </w:r>
      <w:r>
        <w:rPr>
          <w:u w:val="single"/>
        </w:rPr>
        <w:t>13</w:t>
      </w:r>
      <w:r>
        <w:t xml:space="preserve">  человек.</w:t>
      </w:r>
    </w:p>
    <w:p w:rsidR="00853365" w:rsidRDefault="00853365" w:rsidP="00853365">
      <w:pPr>
        <w:jc w:val="both"/>
      </w:pPr>
      <w:r>
        <w:t>Форма обучения очная, в две  смены.</w:t>
      </w:r>
    </w:p>
    <w:p w:rsidR="00853365" w:rsidRPr="009E48E6" w:rsidRDefault="00853365" w:rsidP="00853365">
      <w:pPr>
        <w:jc w:val="both"/>
      </w:pPr>
      <w:r w:rsidRPr="009E48E6">
        <w:t xml:space="preserve">Численность </w:t>
      </w:r>
      <w:proofErr w:type="gramStart"/>
      <w:r w:rsidRPr="009E48E6">
        <w:t>обучающихся</w:t>
      </w:r>
      <w:proofErr w:type="gramEnd"/>
      <w:r w:rsidRPr="009E48E6">
        <w:t xml:space="preserve"> школы не превышает лицензионный норматив.</w:t>
      </w:r>
    </w:p>
    <w:p w:rsidR="00853365" w:rsidRPr="007546D1" w:rsidRDefault="00853365" w:rsidP="00A60C33">
      <w:pPr>
        <w:pStyle w:val="13"/>
        <w:numPr>
          <w:ilvl w:val="1"/>
          <w:numId w:val="6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546D1">
        <w:rPr>
          <w:rFonts w:ascii="Times New Roman" w:hAnsi="Times New Roman"/>
          <w:b/>
          <w:i/>
          <w:sz w:val="24"/>
          <w:szCs w:val="24"/>
          <w:lang w:eastAsia="ru-RU"/>
        </w:rPr>
        <w:t>Комплектование классов по типам</w:t>
      </w:r>
    </w:p>
    <w:tbl>
      <w:tblPr>
        <w:tblW w:w="0" w:type="auto"/>
        <w:tblInd w:w="1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8"/>
        <w:gridCol w:w="3135"/>
        <w:gridCol w:w="1834"/>
        <w:gridCol w:w="2090"/>
      </w:tblGrid>
      <w:tr w:rsidR="00853365" w:rsidRPr="009E48E6" w:rsidTr="00B41345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9E48E6" w:rsidRDefault="00853365" w:rsidP="00B41345"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48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Ступень обучения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9E48E6" w:rsidRDefault="00853365" w:rsidP="00B41345">
            <w:pPr>
              <w:pStyle w:val="13"/>
              <w:spacing w:after="0" w:line="240" w:lineRule="auto"/>
              <w:ind w:left="142"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48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9E48E6" w:rsidRDefault="00853365" w:rsidP="00B41345"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48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9E48E6" w:rsidRDefault="00853365" w:rsidP="00B41345"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48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853365" w:rsidRPr="00804602" w:rsidTr="00B41345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6A2CF5" w:rsidRDefault="00853365" w:rsidP="00B41345">
            <w:pPr>
              <w:pStyle w:val="13"/>
              <w:spacing w:after="0" w:line="240" w:lineRule="auto"/>
              <w:ind w:left="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C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804602" w:rsidRDefault="00853365" w:rsidP="00B41345"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602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6A2CF5" w:rsidRDefault="00853365" w:rsidP="00B41345">
            <w:pPr>
              <w:pStyle w:val="13"/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6A2CF5" w:rsidRDefault="00853365" w:rsidP="00B41345">
            <w:pPr>
              <w:pStyle w:val="13"/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853365" w:rsidRPr="00804602" w:rsidTr="00B41345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6A2CF5" w:rsidRDefault="00853365" w:rsidP="00B41345">
            <w:pPr>
              <w:pStyle w:val="13"/>
              <w:spacing w:after="0" w:line="240" w:lineRule="auto"/>
              <w:ind w:left="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2C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804602" w:rsidRDefault="00853365" w:rsidP="00B41345"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602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6A2CF5" w:rsidRDefault="00853365" w:rsidP="00B41345">
            <w:pPr>
              <w:pStyle w:val="13"/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6A2CF5" w:rsidRDefault="00853365" w:rsidP="00B41345">
            <w:pPr>
              <w:pStyle w:val="13"/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853365" w:rsidRPr="00804602" w:rsidTr="00B41345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6A2CF5" w:rsidRDefault="00853365" w:rsidP="00B41345">
            <w:pPr>
              <w:pStyle w:val="13"/>
              <w:spacing w:after="0" w:line="240" w:lineRule="auto"/>
              <w:ind w:left="142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804602" w:rsidRDefault="00853365" w:rsidP="00B41345">
            <w:pPr>
              <w:pStyle w:val="1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Default="00853365" w:rsidP="00B41345">
            <w:pPr>
              <w:pStyle w:val="13"/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Default="00853365" w:rsidP="00B41345">
            <w:pPr>
              <w:pStyle w:val="13"/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853365" w:rsidRPr="00804602" w:rsidTr="00B41345"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Pr="00804602" w:rsidRDefault="00853365" w:rsidP="00B41345">
            <w:pPr>
              <w:pStyle w:val="13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Default="00853365" w:rsidP="00B41345">
            <w:pPr>
              <w:pStyle w:val="13"/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365" w:rsidRDefault="00853365" w:rsidP="00B41345">
            <w:pPr>
              <w:pStyle w:val="13"/>
              <w:spacing w:after="0" w:line="240" w:lineRule="auto"/>
              <w:ind w:left="142"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</w:tr>
    </w:tbl>
    <w:p w:rsidR="00853365" w:rsidRPr="007546D1" w:rsidRDefault="00853365" w:rsidP="00853365">
      <w:pPr>
        <w:pStyle w:val="1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546D1">
        <w:rPr>
          <w:rFonts w:ascii="Times New Roman" w:hAnsi="Times New Roman"/>
          <w:i/>
          <w:sz w:val="24"/>
          <w:szCs w:val="24"/>
          <w:lang w:eastAsia="ru-RU"/>
        </w:rPr>
        <w:t>Динамика контингента учащихся</w:t>
      </w:r>
    </w:p>
    <w:tbl>
      <w:tblPr>
        <w:tblW w:w="8311" w:type="dxa"/>
        <w:tblInd w:w="1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518"/>
        <w:gridCol w:w="1824"/>
        <w:gridCol w:w="1984"/>
        <w:gridCol w:w="1985"/>
      </w:tblGrid>
      <w:tr w:rsidR="00853365" w:rsidRPr="00804602" w:rsidTr="00B41345">
        <w:trPr>
          <w:trHeight w:val="61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6A2CF5" w:rsidRDefault="00853365" w:rsidP="00B41345">
            <w:pPr>
              <w:tabs>
                <w:tab w:val="left" w:pos="1440"/>
              </w:tabs>
              <w:ind w:left="142"/>
              <w:jc w:val="center"/>
            </w:pPr>
            <w:r w:rsidRPr="006A2CF5">
              <w:t xml:space="preserve">  Учебный год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DA729D" w:rsidRDefault="00853365" w:rsidP="00B41345">
            <w:pPr>
              <w:tabs>
                <w:tab w:val="left" w:pos="1440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2011/2012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DA729D" w:rsidRDefault="00853365" w:rsidP="00B41345">
            <w:pPr>
              <w:tabs>
                <w:tab w:val="left" w:pos="1440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2012/2013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DA729D" w:rsidRDefault="00853365" w:rsidP="00B41345">
            <w:pPr>
              <w:tabs>
                <w:tab w:val="left" w:pos="1440"/>
              </w:tabs>
              <w:ind w:left="142"/>
              <w:jc w:val="center"/>
              <w:rPr>
                <w:b/>
              </w:rPr>
            </w:pPr>
            <w:r>
              <w:rPr>
                <w:b/>
              </w:rPr>
              <w:t>2013/2014</w:t>
            </w:r>
          </w:p>
        </w:tc>
      </w:tr>
      <w:tr w:rsidR="00853365" w:rsidRPr="00804602" w:rsidTr="00B41345">
        <w:trPr>
          <w:trHeight w:val="599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6A2CF5" w:rsidRDefault="00853365" w:rsidP="00B41345">
            <w:pPr>
              <w:tabs>
                <w:tab w:val="left" w:pos="1440"/>
              </w:tabs>
              <w:jc w:val="center"/>
            </w:pPr>
            <w:r w:rsidRPr="006A2CF5">
              <w:t>Кол-во классов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6A2CF5" w:rsidRDefault="00853365" w:rsidP="00B41345">
            <w:pPr>
              <w:tabs>
                <w:tab w:val="left" w:pos="1440"/>
              </w:tabs>
              <w:ind w:left="142" w:firstLine="709"/>
            </w:pPr>
            <w:r>
              <w:t>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6A2CF5" w:rsidRDefault="00853365" w:rsidP="00B41345">
            <w:pPr>
              <w:tabs>
                <w:tab w:val="left" w:pos="1440"/>
              </w:tabs>
              <w:ind w:left="142" w:firstLine="709"/>
            </w:pPr>
            <w:r>
              <w:t>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6A2CF5" w:rsidRDefault="00853365" w:rsidP="00B41345">
            <w:pPr>
              <w:tabs>
                <w:tab w:val="left" w:pos="1440"/>
              </w:tabs>
              <w:ind w:left="142" w:firstLine="709"/>
            </w:pPr>
            <w:r>
              <w:t>11</w:t>
            </w:r>
          </w:p>
        </w:tc>
      </w:tr>
      <w:tr w:rsidR="00853365" w:rsidRPr="00804602" w:rsidTr="00B41345">
        <w:trPr>
          <w:trHeight w:val="63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6A2CF5" w:rsidRDefault="00853365" w:rsidP="00B41345">
            <w:pPr>
              <w:tabs>
                <w:tab w:val="left" w:pos="1440"/>
              </w:tabs>
              <w:jc w:val="center"/>
            </w:pPr>
            <w:r w:rsidRPr="006A2CF5">
              <w:t xml:space="preserve">Число </w:t>
            </w:r>
            <w:proofErr w:type="gramStart"/>
            <w:r w:rsidRPr="006A2CF5">
              <w:t>обучающихся</w:t>
            </w:r>
            <w:proofErr w:type="gramEnd"/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6A2CF5" w:rsidRDefault="00853365" w:rsidP="00B41345">
            <w:pPr>
              <w:tabs>
                <w:tab w:val="left" w:pos="1440"/>
              </w:tabs>
              <w:ind w:left="142" w:firstLine="709"/>
            </w:pPr>
            <w:r>
              <w:t>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6A2CF5" w:rsidRDefault="00853365" w:rsidP="00B41345">
            <w:pPr>
              <w:tabs>
                <w:tab w:val="left" w:pos="1440"/>
              </w:tabs>
              <w:ind w:left="142" w:firstLine="709"/>
            </w:pPr>
            <w:r>
              <w:t>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365" w:rsidRPr="006A2CF5" w:rsidRDefault="00853365" w:rsidP="00B41345">
            <w:pPr>
              <w:tabs>
                <w:tab w:val="left" w:pos="1440"/>
              </w:tabs>
              <w:ind w:left="142" w:firstLine="709"/>
            </w:pPr>
            <w:r>
              <w:t>147</w:t>
            </w:r>
          </w:p>
        </w:tc>
      </w:tr>
    </w:tbl>
    <w:p w:rsidR="00853365" w:rsidRPr="00DC41BA" w:rsidRDefault="00853365" w:rsidP="00853365">
      <w:pPr>
        <w:tabs>
          <w:tab w:val="left" w:pos="567"/>
        </w:tabs>
        <w:jc w:val="both"/>
      </w:pPr>
      <w:r>
        <w:rPr>
          <w:i/>
        </w:rPr>
        <w:tab/>
      </w:r>
      <w:r w:rsidRPr="009E6D22">
        <w:t>В школе в основном обучаются дети военнослужащих.</w:t>
      </w:r>
      <w:r>
        <w:rPr>
          <w:i/>
        </w:rPr>
        <w:t xml:space="preserve"> </w:t>
      </w:r>
      <w:r w:rsidRPr="009E6D22">
        <w:t>В последнее время</w:t>
      </w:r>
      <w:r>
        <w:rPr>
          <w:i/>
        </w:rPr>
        <w:t xml:space="preserve"> </w:t>
      </w:r>
      <w:r>
        <w:t>н</w:t>
      </w:r>
      <w:r w:rsidRPr="00DC41BA">
        <w:t xml:space="preserve">аблюдается </w:t>
      </w:r>
      <w:r>
        <w:t xml:space="preserve">положительная динамика увеличения численности </w:t>
      </w:r>
      <w:proofErr w:type="gramStart"/>
      <w:r>
        <w:t>обучающихся</w:t>
      </w:r>
      <w:proofErr w:type="gramEnd"/>
      <w:r w:rsidRPr="00DC41BA">
        <w:t xml:space="preserve">.  </w:t>
      </w:r>
    </w:p>
    <w:p w:rsidR="00853365" w:rsidRDefault="00853365" w:rsidP="00853365">
      <w:pPr>
        <w:jc w:val="center"/>
        <w:rPr>
          <w:i/>
        </w:rPr>
      </w:pPr>
    </w:p>
    <w:p w:rsidR="00853365" w:rsidRPr="007546D1" w:rsidRDefault="00853365" w:rsidP="00853365">
      <w:pPr>
        <w:jc w:val="center"/>
        <w:rPr>
          <w:i/>
        </w:rPr>
      </w:pPr>
      <w:r w:rsidRPr="007546D1">
        <w:rPr>
          <w:i/>
        </w:rPr>
        <w:t>Сохранность контингента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1392"/>
        <w:gridCol w:w="742"/>
        <w:gridCol w:w="1392"/>
        <w:gridCol w:w="774"/>
        <w:gridCol w:w="1392"/>
        <w:gridCol w:w="986"/>
      </w:tblGrid>
      <w:tr w:rsidR="00853365" w:rsidRPr="00E01FAA" w:rsidTr="00B41345">
        <w:tc>
          <w:tcPr>
            <w:tcW w:w="2802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 w:rsidRPr="00E01FAA">
              <w:rPr>
                <w:b/>
                <w:sz w:val="22"/>
                <w:szCs w:val="22"/>
              </w:rPr>
              <w:t xml:space="preserve">Всего учащихся </w:t>
            </w:r>
            <w:proofErr w:type="gramStart"/>
            <w:r w:rsidRPr="00E01FAA">
              <w:rPr>
                <w:b/>
                <w:sz w:val="22"/>
                <w:szCs w:val="22"/>
              </w:rPr>
              <w:t>на</w:t>
            </w:r>
            <w:proofErr w:type="gramEnd"/>
            <w:r w:rsidRPr="00E01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799" w:type="dxa"/>
            <w:gridSpan w:val="2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2010-2011</w:t>
            </w:r>
            <w:r w:rsidRPr="00E01FAA">
              <w:rPr>
                <w:b/>
                <w:sz w:val="22"/>
                <w:szCs w:val="22"/>
              </w:rPr>
              <w:t xml:space="preserve"> учебный год</w:t>
            </w:r>
          </w:p>
        </w:tc>
        <w:tc>
          <w:tcPr>
            <w:tcW w:w="2231" w:type="dxa"/>
            <w:gridSpan w:val="2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2011-2012</w:t>
            </w:r>
            <w:r w:rsidRPr="00E01FAA">
              <w:rPr>
                <w:b/>
                <w:sz w:val="22"/>
                <w:szCs w:val="22"/>
              </w:rPr>
              <w:t xml:space="preserve"> учебный год</w:t>
            </w:r>
          </w:p>
        </w:tc>
        <w:tc>
          <w:tcPr>
            <w:tcW w:w="2455" w:type="dxa"/>
            <w:gridSpan w:val="2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2012-</w:t>
            </w:r>
            <w:r w:rsidRPr="00E01FAA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  <w:r w:rsidRPr="00E01FAA">
              <w:rPr>
                <w:b/>
                <w:sz w:val="22"/>
                <w:szCs w:val="22"/>
              </w:rPr>
              <w:t xml:space="preserve"> учебный год</w:t>
            </w:r>
          </w:p>
        </w:tc>
      </w:tr>
      <w:tr w:rsidR="00853365" w:rsidRPr="00E01FAA" w:rsidTr="00B41345">
        <w:tc>
          <w:tcPr>
            <w:tcW w:w="2802" w:type="dxa"/>
          </w:tcPr>
          <w:p w:rsidR="00853365" w:rsidRPr="00E01FAA" w:rsidRDefault="00853365" w:rsidP="00B41345">
            <w:r w:rsidRPr="00E01FAA">
              <w:rPr>
                <w:sz w:val="22"/>
                <w:szCs w:val="22"/>
              </w:rPr>
              <w:t>начало учебного года</w:t>
            </w:r>
          </w:p>
        </w:tc>
        <w:tc>
          <w:tcPr>
            <w:tcW w:w="1799" w:type="dxa"/>
            <w:gridSpan w:val="2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2231" w:type="dxa"/>
            <w:gridSpan w:val="2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55" w:type="dxa"/>
            <w:gridSpan w:val="2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</w:tr>
      <w:tr w:rsidR="00853365" w:rsidRPr="00E01FAA" w:rsidTr="00B41345">
        <w:tc>
          <w:tcPr>
            <w:tcW w:w="2802" w:type="dxa"/>
          </w:tcPr>
          <w:p w:rsidR="00853365" w:rsidRPr="00E01FAA" w:rsidRDefault="00853365" w:rsidP="00B41345">
            <w:r w:rsidRPr="00E01FAA">
              <w:rPr>
                <w:sz w:val="22"/>
                <w:szCs w:val="22"/>
              </w:rPr>
              <w:t>конец учебного года</w:t>
            </w:r>
          </w:p>
        </w:tc>
        <w:tc>
          <w:tcPr>
            <w:tcW w:w="1799" w:type="dxa"/>
            <w:gridSpan w:val="2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231" w:type="dxa"/>
            <w:gridSpan w:val="2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455" w:type="dxa"/>
            <w:gridSpan w:val="2"/>
          </w:tcPr>
          <w:p w:rsidR="00853365" w:rsidRPr="00E01FAA" w:rsidRDefault="00853365" w:rsidP="00B41345">
            <w:r>
              <w:rPr>
                <w:sz w:val="22"/>
                <w:szCs w:val="22"/>
              </w:rPr>
              <w:t xml:space="preserve">                 131                 </w:t>
            </w:r>
          </w:p>
        </w:tc>
      </w:tr>
      <w:tr w:rsidR="00853365" w:rsidRPr="00E01FAA" w:rsidTr="00B41345">
        <w:tc>
          <w:tcPr>
            <w:tcW w:w="2802" w:type="dxa"/>
          </w:tcPr>
          <w:p w:rsidR="00853365" w:rsidRPr="00E01FAA" w:rsidRDefault="00853365" w:rsidP="00B41345">
            <w:r>
              <w:rPr>
                <w:sz w:val="22"/>
                <w:szCs w:val="22"/>
              </w:rPr>
              <w:t>прибыло</w:t>
            </w:r>
            <w:r w:rsidRPr="00E01FAA">
              <w:rPr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799" w:type="dxa"/>
            <w:gridSpan w:val="2"/>
          </w:tcPr>
          <w:p w:rsidR="00853365" w:rsidRPr="00515314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31" w:type="dxa"/>
            <w:gridSpan w:val="2"/>
          </w:tcPr>
          <w:p w:rsidR="00853365" w:rsidRPr="00515314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55" w:type="dxa"/>
            <w:gridSpan w:val="2"/>
          </w:tcPr>
          <w:p w:rsidR="00853365" w:rsidRPr="00515314" w:rsidRDefault="00853365" w:rsidP="00B41345">
            <w:pPr>
              <w:jc w:val="center"/>
            </w:pPr>
            <w:r>
              <w:rPr>
                <w:sz w:val="22"/>
                <w:szCs w:val="22"/>
              </w:rPr>
              <w:t xml:space="preserve">3                                                   </w:t>
            </w:r>
          </w:p>
        </w:tc>
      </w:tr>
      <w:tr w:rsidR="00853365" w:rsidRPr="00E01FAA" w:rsidTr="00B41345">
        <w:tc>
          <w:tcPr>
            <w:tcW w:w="2802" w:type="dxa"/>
          </w:tcPr>
          <w:p w:rsidR="00853365" w:rsidRPr="00E01FAA" w:rsidRDefault="00853365" w:rsidP="00B41345">
            <w:proofErr w:type="gramStart"/>
            <w:r w:rsidRPr="00E01FAA">
              <w:rPr>
                <w:sz w:val="22"/>
                <w:szCs w:val="22"/>
              </w:rPr>
              <w:t>Оставлены</w:t>
            </w:r>
            <w:proofErr w:type="gramEnd"/>
            <w:r w:rsidRPr="00E01FAA">
              <w:rPr>
                <w:sz w:val="22"/>
                <w:szCs w:val="22"/>
              </w:rPr>
              <w:t xml:space="preserve"> на 2-й год</w:t>
            </w:r>
          </w:p>
        </w:tc>
        <w:tc>
          <w:tcPr>
            <w:tcW w:w="1799" w:type="dxa"/>
            <w:gridSpan w:val="2"/>
          </w:tcPr>
          <w:p w:rsidR="00853365" w:rsidRPr="00515314" w:rsidRDefault="00853365" w:rsidP="00B41345">
            <w:pPr>
              <w:jc w:val="center"/>
            </w:pPr>
            <w:r w:rsidRPr="00515314">
              <w:rPr>
                <w:sz w:val="22"/>
                <w:szCs w:val="22"/>
              </w:rPr>
              <w:t>0</w:t>
            </w:r>
          </w:p>
        </w:tc>
        <w:tc>
          <w:tcPr>
            <w:tcW w:w="2231" w:type="dxa"/>
            <w:gridSpan w:val="2"/>
          </w:tcPr>
          <w:p w:rsidR="00853365" w:rsidRPr="00515314" w:rsidRDefault="00853365" w:rsidP="00B41345">
            <w:pPr>
              <w:jc w:val="center"/>
            </w:pPr>
            <w:r w:rsidRPr="00515314">
              <w:rPr>
                <w:sz w:val="22"/>
                <w:szCs w:val="22"/>
              </w:rPr>
              <w:t>0</w:t>
            </w:r>
          </w:p>
        </w:tc>
        <w:tc>
          <w:tcPr>
            <w:tcW w:w="2455" w:type="dxa"/>
            <w:gridSpan w:val="2"/>
          </w:tcPr>
          <w:p w:rsidR="00853365" w:rsidRPr="00515314" w:rsidRDefault="00853365" w:rsidP="00B41345">
            <w:pPr>
              <w:jc w:val="center"/>
            </w:pPr>
            <w:r w:rsidRPr="00515314">
              <w:rPr>
                <w:sz w:val="22"/>
                <w:szCs w:val="22"/>
              </w:rPr>
              <w:t>0</w:t>
            </w:r>
          </w:p>
        </w:tc>
      </w:tr>
      <w:tr w:rsidR="00853365" w:rsidRPr="00E01FAA" w:rsidTr="00B41345">
        <w:trPr>
          <w:trHeight w:val="507"/>
        </w:trPr>
        <w:tc>
          <w:tcPr>
            <w:tcW w:w="2802" w:type="dxa"/>
          </w:tcPr>
          <w:p w:rsidR="00853365" w:rsidRPr="00515314" w:rsidRDefault="00853365" w:rsidP="00B41345">
            <w:pPr>
              <w:rPr>
                <w:b/>
              </w:rPr>
            </w:pPr>
            <w:r w:rsidRPr="00515314">
              <w:rPr>
                <w:b/>
                <w:sz w:val="22"/>
                <w:szCs w:val="22"/>
              </w:rPr>
              <w:t>выбыло в течение учебного года</w:t>
            </w:r>
          </w:p>
        </w:tc>
        <w:tc>
          <w:tcPr>
            <w:tcW w:w="1000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 w:rsidRPr="00E01FAA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799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 w:rsidRPr="00E01FA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92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 w:rsidRPr="00E01FAA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839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 w:rsidRPr="00E01FA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392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 w:rsidRPr="00E01FAA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063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 w:rsidRPr="00E01FAA">
              <w:rPr>
                <w:b/>
                <w:sz w:val="22"/>
                <w:szCs w:val="22"/>
              </w:rPr>
              <w:t>%</w:t>
            </w:r>
          </w:p>
        </w:tc>
      </w:tr>
      <w:tr w:rsidR="00853365" w:rsidRPr="00E01FAA" w:rsidTr="00B41345">
        <w:trPr>
          <w:trHeight w:val="698"/>
        </w:trPr>
        <w:tc>
          <w:tcPr>
            <w:tcW w:w="2802" w:type="dxa"/>
          </w:tcPr>
          <w:p w:rsidR="00853365" w:rsidRPr="00E01FAA" w:rsidRDefault="00853365" w:rsidP="00B41345"/>
          <w:p w:rsidR="00853365" w:rsidRPr="00E01FAA" w:rsidRDefault="00853365" w:rsidP="00B41345"/>
        </w:tc>
        <w:tc>
          <w:tcPr>
            <w:tcW w:w="1000" w:type="dxa"/>
          </w:tcPr>
          <w:p w:rsidR="00853365" w:rsidRPr="008E2C79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853365" w:rsidRPr="008E2C79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392" w:type="dxa"/>
          </w:tcPr>
          <w:p w:rsidR="00853365" w:rsidRPr="008E2C79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9" w:type="dxa"/>
          </w:tcPr>
          <w:p w:rsidR="00853365" w:rsidRPr="008E2C79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392" w:type="dxa"/>
          </w:tcPr>
          <w:p w:rsidR="00853365" w:rsidRPr="008E2C79" w:rsidRDefault="00853365" w:rsidP="00B41345">
            <w:pPr>
              <w:jc w:val="center"/>
            </w:pPr>
            <w:r>
              <w:rPr>
                <w:sz w:val="22"/>
                <w:szCs w:val="22"/>
              </w:rPr>
              <w:t xml:space="preserve">4                             </w:t>
            </w:r>
          </w:p>
        </w:tc>
        <w:tc>
          <w:tcPr>
            <w:tcW w:w="1063" w:type="dxa"/>
          </w:tcPr>
          <w:p w:rsidR="00853365" w:rsidRPr="008E2C79" w:rsidRDefault="00853365" w:rsidP="00B41345">
            <w:pPr>
              <w:jc w:val="center"/>
            </w:pPr>
            <w:r>
              <w:rPr>
                <w:sz w:val="22"/>
                <w:szCs w:val="22"/>
              </w:rPr>
              <w:t xml:space="preserve">1,5%                </w:t>
            </w:r>
          </w:p>
        </w:tc>
      </w:tr>
      <w:tr w:rsidR="00853365" w:rsidRPr="00E01FAA" w:rsidTr="00B41345">
        <w:trPr>
          <w:trHeight w:val="569"/>
        </w:trPr>
        <w:tc>
          <w:tcPr>
            <w:tcW w:w="2802" w:type="dxa"/>
          </w:tcPr>
          <w:p w:rsidR="00853365" w:rsidRPr="00E01FAA" w:rsidRDefault="00853365" w:rsidP="00B41345">
            <w:r>
              <w:rPr>
                <w:sz w:val="22"/>
                <w:szCs w:val="22"/>
              </w:rPr>
              <w:t>изменение формы обучения</w:t>
            </w:r>
          </w:p>
        </w:tc>
        <w:tc>
          <w:tcPr>
            <w:tcW w:w="1000" w:type="dxa"/>
          </w:tcPr>
          <w:p w:rsidR="00853365" w:rsidRPr="008E2C79" w:rsidRDefault="00853365" w:rsidP="00B41345">
            <w:pPr>
              <w:jc w:val="center"/>
            </w:pPr>
            <w:r w:rsidRPr="008E2C79">
              <w:rPr>
                <w:sz w:val="22"/>
                <w:szCs w:val="22"/>
              </w:rPr>
              <w:t>0</w:t>
            </w:r>
          </w:p>
        </w:tc>
        <w:tc>
          <w:tcPr>
            <w:tcW w:w="799" w:type="dxa"/>
          </w:tcPr>
          <w:p w:rsidR="00853365" w:rsidRPr="008E2C79" w:rsidRDefault="00853365" w:rsidP="00B41345">
            <w:pPr>
              <w:jc w:val="center"/>
            </w:pPr>
            <w:r w:rsidRPr="008E2C79">
              <w:rPr>
                <w:sz w:val="22"/>
                <w:szCs w:val="22"/>
              </w:rPr>
              <w:t>0</w:t>
            </w:r>
          </w:p>
        </w:tc>
        <w:tc>
          <w:tcPr>
            <w:tcW w:w="1392" w:type="dxa"/>
          </w:tcPr>
          <w:p w:rsidR="00853365" w:rsidRPr="008E2C79" w:rsidRDefault="00853365" w:rsidP="00B41345">
            <w:pPr>
              <w:jc w:val="center"/>
            </w:pPr>
            <w:r w:rsidRPr="008E2C79"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853365" w:rsidRPr="008E2C79" w:rsidRDefault="00853365" w:rsidP="00B41345">
            <w:pPr>
              <w:jc w:val="center"/>
            </w:pPr>
            <w:r w:rsidRPr="008E2C79">
              <w:rPr>
                <w:sz w:val="22"/>
                <w:szCs w:val="22"/>
              </w:rPr>
              <w:t>0</w:t>
            </w:r>
          </w:p>
        </w:tc>
        <w:tc>
          <w:tcPr>
            <w:tcW w:w="1392" w:type="dxa"/>
          </w:tcPr>
          <w:p w:rsidR="00853365" w:rsidRPr="008E2C79" w:rsidRDefault="00853365" w:rsidP="00B41345">
            <w:pPr>
              <w:jc w:val="center"/>
            </w:pPr>
            <w:r w:rsidRPr="008E2C7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53365" w:rsidRPr="008E2C79" w:rsidRDefault="00853365" w:rsidP="00B41345">
            <w:pPr>
              <w:jc w:val="center"/>
            </w:pPr>
            <w:r w:rsidRPr="008E2C79">
              <w:rPr>
                <w:sz w:val="22"/>
                <w:szCs w:val="22"/>
              </w:rPr>
              <w:t>0</w:t>
            </w:r>
          </w:p>
        </w:tc>
      </w:tr>
      <w:tr w:rsidR="00853365" w:rsidRPr="00E01FAA" w:rsidTr="00B41345">
        <w:trPr>
          <w:trHeight w:val="428"/>
        </w:trPr>
        <w:tc>
          <w:tcPr>
            <w:tcW w:w="2802" w:type="dxa"/>
          </w:tcPr>
          <w:p w:rsidR="00853365" w:rsidRPr="00E01FAA" w:rsidRDefault="00853365" w:rsidP="00B41345">
            <w:pPr>
              <w:jc w:val="center"/>
            </w:pPr>
            <w:r w:rsidRPr="00E01FAA">
              <w:rPr>
                <w:b/>
                <w:sz w:val="22"/>
                <w:szCs w:val="22"/>
              </w:rPr>
              <w:t xml:space="preserve">Причины </w:t>
            </w:r>
            <w:r>
              <w:rPr>
                <w:b/>
                <w:sz w:val="22"/>
                <w:szCs w:val="22"/>
              </w:rPr>
              <w:t>выбытия</w:t>
            </w:r>
            <w:r w:rsidRPr="00E01FA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000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</w:p>
        </w:tc>
        <w:tc>
          <w:tcPr>
            <w:tcW w:w="799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</w:p>
        </w:tc>
        <w:tc>
          <w:tcPr>
            <w:tcW w:w="839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</w:p>
        </w:tc>
        <w:tc>
          <w:tcPr>
            <w:tcW w:w="1063" w:type="dxa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</w:p>
        </w:tc>
      </w:tr>
      <w:tr w:rsidR="00853365" w:rsidRPr="00E01FAA" w:rsidTr="00B41345">
        <w:tc>
          <w:tcPr>
            <w:tcW w:w="2802" w:type="dxa"/>
          </w:tcPr>
          <w:p w:rsidR="00853365" w:rsidRPr="00E01FAA" w:rsidRDefault="00853365" w:rsidP="00B41345">
            <w:r>
              <w:rPr>
                <w:sz w:val="22"/>
                <w:szCs w:val="22"/>
              </w:rPr>
              <w:t xml:space="preserve">Переезд на новое местожительство </w:t>
            </w:r>
          </w:p>
        </w:tc>
        <w:tc>
          <w:tcPr>
            <w:tcW w:w="1000" w:type="dxa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99" w:type="dxa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1392" w:type="dxa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9" w:type="dxa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4%</w:t>
            </w:r>
          </w:p>
        </w:tc>
        <w:tc>
          <w:tcPr>
            <w:tcW w:w="1392" w:type="dxa"/>
          </w:tcPr>
          <w:p w:rsidR="00853365" w:rsidRPr="008E2C79" w:rsidRDefault="00853365" w:rsidP="00B41345">
            <w:pPr>
              <w:jc w:val="center"/>
            </w:pPr>
            <w:r>
              <w:rPr>
                <w:sz w:val="22"/>
                <w:szCs w:val="22"/>
              </w:rPr>
              <w:t xml:space="preserve">4                             </w:t>
            </w:r>
          </w:p>
        </w:tc>
        <w:tc>
          <w:tcPr>
            <w:tcW w:w="1063" w:type="dxa"/>
          </w:tcPr>
          <w:p w:rsidR="00853365" w:rsidRPr="008E2C79" w:rsidRDefault="00853365" w:rsidP="00B41345">
            <w:pPr>
              <w:jc w:val="center"/>
            </w:pPr>
            <w:r>
              <w:rPr>
                <w:sz w:val="22"/>
                <w:szCs w:val="22"/>
              </w:rPr>
              <w:t xml:space="preserve">1,5%                </w:t>
            </w:r>
          </w:p>
        </w:tc>
      </w:tr>
      <w:tr w:rsidR="00853365" w:rsidRPr="00E01FAA" w:rsidTr="00B41345">
        <w:tc>
          <w:tcPr>
            <w:tcW w:w="2802" w:type="dxa"/>
          </w:tcPr>
          <w:p w:rsidR="00853365" w:rsidRPr="00E01FAA" w:rsidRDefault="00853365" w:rsidP="00B41345">
            <w:r>
              <w:rPr>
                <w:sz w:val="22"/>
                <w:szCs w:val="22"/>
              </w:rPr>
              <w:t>Другие причины</w:t>
            </w:r>
          </w:p>
        </w:tc>
        <w:tc>
          <w:tcPr>
            <w:tcW w:w="1000" w:type="dxa"/>
          </w:tcPr>
          <w:p w:rsidR="00853365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53365" w:rsidRPr="00E01FAA" w:rsidRDefault="00853365" w:rsidP="00B41345">
            <w:pPr>
              <w:jc w:val="center"/>
            </w:pPr>
          </w:p>
        </w:tc>
        <w:tc>
          <w:tcPr>
            <w:tcW w:w="799" w:type="dxa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2" w:type="dxa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2" w:type="dxa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</w:tcPr>
          <w:p w:rsidR="00853365" w:rsidRPr="00E01FAA" w:rsidRDefault="00853365" w:rsidP="00B4134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853365" w:rsidRDefault="00853365" w:rsidP="00853365">
      <w:pPr>
        <w:ind w:firstLine="708"/>
        <w:jc w:val="both"/>
      </w:pPr>
      <w:proofErr w:type="gramStart"/>
      <w:r>
        <w:t>З</w:t>
      </w:r>
      <w:r w:rsidRPr="00F50808">
        <w:t xml:space="preserve">а последние 3 года наблюдается </w:t>
      </w:r>
      <w:r>
        <w:t>стабильность  контингента обучающихся школы, что подтверждает удовлетворение потребности населения в</w:t>
      </w:r>
      <w:r w:rsidRPr="00F50808">
        <w:t xml:space="preserve"> образовательных услуг</w:t>
      </w:r>
      <w:r>
        <w:t>ах</w:t>
      </w:r>
      <w:r w:rsidRPr="00F50808">
        <w:t>, предоставляемых</w:t>
      </w:r>
      <w:r>
        <w:t xml:space="preserve"> МБОУ СОШ № 7.</w:t>
      </w:r>
      <w:proofErr w:type="gramEnd"/>
      <w:r w:rsidRPr="00F50808">
        <w:t xml:space="preserve"> </w:t>
      </w:r>
      <w:r>
        <w:t>Одним из п</w:t>
      </w:r>
      <w:r w:rsidRPr="00F50808">
        <w:t>оказателе</w:t>
      </w:r>
      <w:r>
        <w:t>й</w:t>
      </w:r>
      <w:r w:rsidRPr="00F50808">
        <w:t xml:space="preserve"> этого является количество детей, обучающихся в школе, но не проживающих в непосредственной </w:t>
      </w:r>
      <w:r>
        <w:t xml:space="preserve">близости от нее. </w:t>
      </w:r>
    </w:p>
    <w:p w:rsidR="00853365" w:rsidRDefault="00853365" w:rsidP="00853365">
      <w:pPr>
        <w:ind w:firstLine="708"/>
        <w:jc w:val="both"/>
      </w:pPr>
      <w:r>
        <w:t>2012-2013учебном</w:t>
      </w:r>
      <w:r w:rsidRPr="00F50808">
        <w:t xml:space="preserve"> году из</w:t>
      </w:r>
      <w:r>
        <w:t xml:space="preserve"> микрорайона школы обучается 134 ребенка и 4</w:t>
      </w:r>
      <w:r w:rsidRPr="00F50808">
        <w:t xml:space="preserve"> </w:t>
      </w:r>
      <w:r>
        <w:t xml:space="preserve">обучающихся из других районов, в 2-13 – 2014 учебном году учащихся из других районов обучается 7 человек. Это </w:t>
      </w:r>
      <w:proofErr w:type="gramStart"/>
      <w:r>
        <w:t>обучающиеся</w:t>
      </w:r>
      <w:proofErr w:type="gramEnd"/>
      <w:r>
        <w:t xml:space="preserve"> начальных классов.</w:t>
      </w:r>
    </w:p>
    <w:p w:rsidR="00853365" w:rsidRPr="00F50808" w:rsidRDefault="00853365" w:rsidP="00853365">
      <w:pPr>
        <w:ind w:firstLine="708"/>
        <w:jc w:val="both"/>
      </w:pPr>
    </w:p>
    <w:p w:rsidR="00853365" w:rsidRDefault="00853365" w:rsidP="00A60C33">
      <w:pPr>
        <w:numPr>
          <w:ilvl w:val="1"/>
          <w:numId w:val="6"/>
        </w:numPr>
        <w:tabs>
          <w:tab w:val="left" w:pos="851"/>
        </w:tabs>
        <w:jc w:val="both"/>
        <w:rPr>
          <w:b/>
          <w:i/>
        </w:rPr>
      </w:pPr>
      <w:r w:rsidRPr="006F4B37">
        <w:rPr>
          <w:b/>
          <w:i/>
        </w:rPr>
        <w:t>Состав учащихся по социальному статусу их семей.</w:t>
      </w: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744"/>
        <w:gridCol w:w="889"/>
        <w:gridCol w:w="709"/>
        <w:gridCol w:w="709"/>
        <w:gridCol w:w="669"/>
        <w:gridCol w:w="890"/>
        <w:gridCol w:w="709"/>
        <w:gridCol w:w="778"/>
      </w:tblGrid>
      <w:tr w:rsidR="00853365" w:rsidRPr="0014361D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1 ступень</w:t>
            </w:r>
          </w:p>
        </w:tc>
        <w:tc>
          <w:tcPr>
            <w:tcW w:w="1418" w:type="dxa"/>
            <w:gridSpan w:val="2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proofErr w:type="gramStart"/>
            <w:r w:rsidRPr="008D544E">
              <w:rPr>
                <w:b/>
                <w:sz w:val="22"/>
                <w:szCs w:val="22"/>
              </w:rPr>
              <w:t>П</w:t>
            </w:r>
            <w:proofErr w:type="gramEnd"/>
            <w:r w:rsidRPr="008D544E">
              <w:rPr>
                <w:b/>
                <w:sz w:val="22"/>
                <w:szCs w:val="22"/>
              </w:rPr>
              <w:t xml:space="preserve"> ступень</w:t>
            </w:r>
          </w:p>
        </w:tc>
        <w:tc>
          <w:tcPr>
            <w:tcW w:w="1559" w:type="dxa"/>
            <w:gridSpan w:val="2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proofErr w:type="gramStart"/>
            <w:r w:rsidRPr="008D544E">
              <w:rPr>
                <w:b/>
                <w:sz w:val="22"/>
                <w:szCs w:val="22"/>
              </w:rPr>
              <w:t>Ш</w:t>
            </w:r>
            <w:proofErr w:type="gramEnd"/>
            <w:r w:rsidRPr="008D544E">
              <w:rPr>
                <w:b/>
                <w:sz w:val="22"/>
                <w:szCs w:val="22"/>
              </w:rPr>
              <w:t xml:space="preserve"> ступень</w:t>
            </w:r>
          </w:p>
        </w:tc>
        <w:tc>
          <w:tcPr>
            <w:tcW w:w="1487" w:type="dxa"/>
            <w:gridSpan w:val="2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Итого</w:t>
            </w:r>
          </w:p>
        </w:tc>
      </w:tr>
      <w:tr w:rsidR="00853365" w:rsidRPr="0014361D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Кол </w:t>
            </w:r>
            <w:r w:rsidRPr="008D544E">
              <w:rPr>
                <w:b/>
                <w:sz w:val="22"/>
                <w:szCs w:val="22"/>
              </w:rPr>
              <w:noBreakHyphen/>
              <w:t> </w:t>
            </w:r>
            <w:proofErr w:type="gramStart"/>
            <w:r w:rsidRPr="008D544E">
              <w:rPr>
                <w:b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88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Кол </w:t>
            </w:r>
            <w:r w:rsidRPr="008D544E">
              <w:rPr>
                <w:b/>
                <w:sz w:val="22"/>
                <w:szCs w:val="22"/>
              </w:rPr>
              <w:noBreakHyphen/>
              <w:t> </w:t>
            </w:r>
            <w:proofErr w:type="gramStart"/>
            <w:r w:rsidRPr="008D544E">
              <w:rPr>
                <w:b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Кол </w:t>
            </w:r>
            <w:r w:rsidRPr="008D544E">
              <w:rPr>
                <w:b/>
                <w:sz w:val="22"/>
                <w:szCs w:val="22"/>
              </w:rPr>
              <w:noBreakHyphen/>
              <w:t> </w:t>
            </w:r>
            <w:proofErr w:type="gramStart"/>
            <w:r w:rsidRPr="008D544E">
              <w:rPr>
                <w:b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890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Кол </w:t>
            </w:r>
            <w:r w:rsidRPr="008D544E">
              <w:rPr>
                <w:b/>
                <w:sz w:val="22"/>
                <w:szCs w:val="22"/>
              </w:rPr>
              <w:noBreakHyphen/>
              <w:t> </w:t>
            </w:r>
            <w:proofErr w:type="gramStart"/>
            <w:r w:rsidRPr="008D544E">
              <w:rPr>
                <w:b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%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 xml:space="preserve">Всего учащихся в </w:t>
            </w:r>
            <w:r>
              <w:rPr>
                <w:b/>
                <w:sz w:val="22"/>
                <w:szCs w:val="22"/>
              </w:rPr>
              <w:t>2012</w:t>
            </w:r>
            <w:r w:rsidRPr="000B77F1">
              <w:rPr>
                <w:b/>
                <w:sz w:val="22"/>
                <w:szCs w:val="22"/>
              </w:rPr>
              <w:t> − 201</w:t>
            </w:r>
            <w:r>
              <w:rPr>
                <w:b/>
                <w:sz w:val="22"/>
                <w:szCs w:val="22"/>
              </w:rPr>
              <w:t>3</w:t>
            </w:r>
            <w:r w:rsidRPr="008D544E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744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89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709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853365" w:rsidRPr="000B77F1" w:rsidRDefault="00853365" w:rsidP="00B41345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0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778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 из неполных семей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0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853365" w:rsidRPr="00F90FB5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 − сироты, живущие в семьях родственников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711914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 − сироты, живущие в детских домах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53365" w:rsidRPr="00F90FB5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 матерей-одиночек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8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  <w:vAlign w:val="center"/>
          </w:tcPr>
          <w:p w:rsidR="00853365" w:rsidRPr="00C40DE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</w:pPr>
            <w:r>
              <w:rPr>
                <w:sz w:val="22"/>
                <w:szCs w:val="22"/>
              </w:rPr>
              <w:t xml:space="preserve">  8</w:t>
            </w:r>
          </w:p>
        </w:tc>
        <w:tc>
          <w:tcPr>
            <w:tcW w:w="778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Дети, состоящие на учете в отделении милиции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711914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11914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Дети, относящиеся к группе риска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53365" w:rsidRPr="0014361D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1 ступень</w:t>
            </w:r>
          </w:p>
        </w:tc>
        <w:tc>
          <w:tcPr>
            <w:tcW w:w="1418" w:type="dxa"/>
            <w:gridSpan w:val="2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proofErr w:type="gramStart"/>
            <w:r w:rsidRPr="008D544E">
              <w:rPr>
                <w:b/>
                <w:sz w:val="22"/>
                <w:szCs w:val="22"/>
              </w:rPr>
              <w:t>П</w:t>
            </w:r>
            <w:proofErr w:type="gramEnd"/>
            <w:r w:rsidRPr="008D544E">
              <w:rPr>
                <w:b/>
                <w:sz w:val="22"/>
                <w:szCs w:val="22"/>
              </w:rPr>
              <w:t xml:space="preserve"> ступень</w:t>
            </w:r>
          </w:p>
        </w:tc>
        <w:tc>
          <w:tcPr>
            <w:tcW w:w="1559" w:type="dxa"/>
            <w:gridSpan w:val="2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proofErr w:type="gramStart"/>
            <w:r w:rsidRPr="008D544E">
              <w:rPr>
                <w:b/>
                <w:sz w:val="22"/>
                <w:szCs w:val="22"/>
              </w:rPr>
              <w:t>Ш</w:t>
            </w:r>
            <w:proofErr w:type="gramEnd"/>
            <w:r w:rsidRPr="008D544E">
              <w:rPr>
                <w:b/>
                <w:sz w:val="22"/>
                <w:szCs w:val="22"/>
              </w:rPr>
              <w:t xml:space="preserve"> ступень</w:t>
            </w:r>
          </w:p>
        </w:tc>
        <w:tc>
          <w:tcPr>
            <w:tcW w:w="1487" w:type="dxa"/>
            <w:gridSpan w:val="2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Итого</w:t>
            </w:r>
          </w:p>
        </w:tc>
      </w:tr>
      <w:tr w:rsidR="00853365" w:rsidRPr="0014361D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Кол </w:t>
            </w:r>
            <w:r w:rsidRPr="008D544E">
              <w:rPr>
                <w:b/>
                <w:sz w:val="22"/>
                <w:szCs w:val="22"/>
              </w:rPr>
              <w:noBreakHyphen/>
              <w:t> </w:t>
            </w:r>
            <w:proofErr w:type="gramStart"/>
            <w:r w:rsidRPr="008D544E">
              <w:rPr>
                <w:b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88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Кол </w:t>
            </w:r>
            <w:r w:rsidRPr="008D544E">
              <w:rPr>
                <w:b/>
                <w:sz w:val="22"/>
                <w:szCs w:val="22"/>
              </w:rPr>
              <w:noBreakHyphen/>
              <w:t> </w:t>
            </w:r>
            <w:proofErr w:type="gramStart"/>
            <w:r w:rsidRPr="008D544E">
              <w:rPr>
                <w:b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Кол </w:t>
            </w:r>
            <w:r w:rsidRPr="008D544E">
              <w:rPr>
                <w:b/>
                <w:sz w:val="22"/>
                <w:szCs w:val="22"/>
              </w:rPr>
              <w:noBreakHyphen/>
              <w:t> </w:t>
            </w:r>
            <w:proofErr w:type="gramStart"/>
            <w:r w:rsidRPr="008D544E">
              <w:rPr>
                <w:b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890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Кол </w:t>
            </w:r>
            <w:r w:rsidRPr="008D544E">
              <w:rPr>
                <w:b/>
                <w:sz w:val="22"/>
                <w:szCs w:val="22"/>
              </w:rPr>
              <w:noBreakHyphen/>
              <w:t> </w:t>
            </w:r>
            <w:proofErr w:type="gramStart"/>
            <w:r w:rsidRPr="008D544E">
              <w:rPr>
                <w:b/>
                <w:sz w:val="22"/>
                <w:szCs w:val="22"/>
              </w:rPr>
              <w:t>во</w:t>
            </w:r>
            <w:proofErr w:type="gramEnd"/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jc w:val="center"/>
              <w:rPr>
                <w:b/>
              </w:rPr>
            </w:pPr>
            <w:r w:rsidRPr="008D544E">
              <w:rPr>
                <w:b/>
                <w:sz w:val="22"/>
                <w:szCs w:val="22"/>
              </w:rPr>
              <w:t>%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 xml:space="preserve">Всего учащихся в </w:t>
            </w:r>
            <w:r>
              <w:rPr>
                <w:b/>
                <w:sz w:val="22"/>
                <w:szCs w:val="22"/>
              </w:rPr>
              <w:t>2013</w:t>
            </w:r>
            <w:r w:rsidRPr="000B77F1">
              <w:rPr>
                <w:b/>
                <w:sz w:val="22"/>
                <w:szCs w:val="22"/>
              </w:rPr>
              <w:t> − 201</w:t>
            </w:r>
            <w:r>
              <w:rPr>
                <w:b/>
                <w:sz w:val="22"/>
                <w:szCs w:val="22"/>
              </w:rPr>
              <w:t>4</w:t>
            </w:r>
            <w:r w:rsidRPr="008D544E">
              <w:rPr>
                <w:sz w:val="22"/>
                <w:szCs w:val="22"/>
              </w:rPr>
              <w:t xml:space="preserve"> учебном году</w:t>
            </w:r>
          </w:p>
        </w:tc>
        <w:tc>
          <w:tcPr>
            <w:tcW w:w="744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89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3365" w:rsidRPr="000B77F1" w:rsidRDefault="00853365" w:rsidP="00B41345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6</w:t>
            </w:r>
            <w:r w:rsidRPr="000B77F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</w:p>
        </w:tc>
        <w:tc>
          <w:tcPr>
            <w:tcW w:w="669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890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</w:t>
            </w:r>
          </w:p>
        </w:tc>
        <w:tc>
          <w:tcPr>
            <w:tcW w:w="778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  <w:rPr>
                <w:b/>
              </w:rPr>
            </w:pP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 из неполных семей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8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0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</w:tr>
      <w:tr w:rsidR="00853365" w:rsidRPr="00F90FB5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 − сироты, живущие в семьях родственников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711914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0B77F1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lastRenderedPageBreak/>
              <w:t>Дети − сироты, живущие в детских домах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53365" w:rsidRPr="00F90FB5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 матерей-одиночек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8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89" w:type="dxa"/>
            <w:vAlign w:val="center"/>
          </w:tcPr>
          <w:p w:rsidR="00853365" w:rsidRPr="00C40DE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</w:pPr>
            <w:r>
              <w:rPr>
                <w:sz w:val="22"/>
                <w:szCs w:val="22"/>
              </w:rPr>
              <w:t xml:space="preserve">  9</w:t>
            </w:r>
          </w:p>
        </w:tc>
        <w:tc>
          <w:tcPr>
            <w:tcW w:w="778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Дети, состоящие на учете в отделении милиции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vAlign w:val="center"/>
          </w:tcPr>
          <w:p w:rsidR="00853365" w:rsidRPr="007F74FD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711914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11914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</w:pP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853365" w:rsidRPr="00471972" w:rsidTr="00B41345">
        <w:trPr>
          <w:jc w:val="center"/>
        </w:trPr>
        <w:tc>
          <w:tcPr>
            <w:tcW w:w="2832" w:type="dxa"/>
            <w:vAlign w:val="center"/>
          </w:tcPr>
          <w:p w:rsidR="00853365" w:rsidRPr="008D544E" w:rsidRDefault="00853365" w:rsidP="00B41345">
            <w:r w:rsidRPr="008D544E">
              <w:rPr>
                <w:sz w:val="22"/>
                <w:szCs w:val="22"/>
              </w:rPr>
              <w:t>Дети, относящиеся к группе риска</w:t>
            </w:r>
          </w:p>
        </w:tc>
        <w:tc>
          <w:tcPr>
            <w:tcW w:w="744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9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0" w:type="dxa"/>
            <w:vAlign w:val="center"/>
          </w:tcPr>
          <w:p w:rsidR="00853365" w:rsidRPr="007D343B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53365" w:rsidRPr="008D544E" w:rsidRDefault="00853365" w:rsidP="00B41345">
            <w:pPr>
              <w:ind w:left="57"/>
            </w:pP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778" w:type="dxa"/>
            <w:vAlign w:val="center"/>
          </w:tcPr>
          <w:p w:rsidR="00853365" w:rsidRPr="008D544E" w:rsidRDefault="00853365" w:rsidP="00B41345">
            <w:pPr>
              <w:ind w:left="5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853365" w:rsidRDefault="00853365" w:rsidP="00853365">
      <w:pPr>
        <w:ind w:left="142"/>
        <w:jc w:val="both"/>
      </w:pPr>
    </w:p>
    <w:p w:rsidR="00853365" w:rsidRDefault="00853365" w:rsidP="00853365">
      <w:pPr>
        <w:ind w:left="142"/>
        <w:jc w:val="both"/>
      </w:pPr>
      <w:r>
        <w:t>П</w:t>
      </w:r>
      <w:r w:rsidRPr="00DC41BA">
        <w:t xml:space="preserve">оказатель  социального состава  учащихся </w:t>
      </w:r>
      <w:r>
        <w:t>в школе  остается</w:t>
      </w:r>
      <w:r w:rsidRPr="00DC41BA">
        <w:t xml:space="preserve"> стабил</w:t>
      </w:r>
      <w:r>
        <w:t>ьным</w:t>
      </w:r>
      <w:r w:rsidRPr="00DC41BA">
        <w:t xml:space="preserve">, что позволяет планировать работу и прогнозировать результат. </w:t>
      </w:r>
    </w:p>
    <w:p w:rsidR="00853365" w:rsidRDefault="00853365" w:rsidP="00853365">
      <w:pPr>
        <w:ind w:left="142" w:firstLine="709"/>
        <w:jc w:val="both"/>
      </w:pPr>
    </w:p>
    <w:p w:rsidR="00853365" w:rsidRDefault="00853365" w:rsidP="00853365">
      <w:pPr>
        <w:jc w:val="center"/>
        <w:rPr>
          <w:b/>
        </w:rPr>
      </w:pPr>
      <w:r>
        <w:rPr>
          <w:b/>
        </w:rPr>
        <w:t>5</w:t>
      </w:r>
      <w:r w:rsidRPr="00F50808">
        <w:rPr>
          <w:b/>
        </w:rPr>
        <w:t>.  Результативность образовательной деятельности</w:t>
      </w:r>
    </w:p>
    <w:p w:rsidR="00BD3144" w:rsidRPr="00F50808" w:rsidRDefault="00BD3144" w:rsidP="00853365">
      <w:pPr>
        <w:jc w:val="center"/>
        <w:rPr>
          <w:b/>
        </w:rPr>
      </w:pPr>
    </w:p>
    <w:p w:rsidR="00853365" w:rsidRDefault="00853365" w:rsidP="00853365">
      <w:pPr>
        <w:ind w:right="-5"/>
        <w:jc w:val="both"/>
        <w:rPr>
          <w:b/>
          <w:i/>
        </w:rPr>
      </w:pPr>
      <w:r>
        <w:rPr>
          <w:b/>
          <w:i/>
        </w:rPr>
        <w:t>5.1.</w:t>
      </w:r>
      <w:r>
        <w:t xml:space="preserve"> </w:t>
      </w:r>
      <w:r w:rsidRPr="00D15965">
        <w:rPr>
          <w:b/>
          <w:i/>
        </w:rPr>
        <w:t>Результат</w:t>
      </w:r>
      <w:r>
        <w:rPr>
          <w:b/>
          <w:i/>
        </w:rPr>
        <w:t>ы</w:t>
      </w:r>
      <w:r w:rsidRPr="00D15965">
        <w:rPr>
          <w:b/>
          <w:i/>
        </w:rPr>
        <w:t xml:space="preserve"> итоговой аттестации учащихся</w:t>
      </w:r>
      <w:r>
        <w:rPr>
          <w:b/>
          <w:i/>
        </w:rPr>
        <w:t>.</w:t>
      </w:r>
    </w:p>
    <w:p w:rsidR="00853365" w:rsidRDefault="00853365" w:rsidP="00853365">
      <w:pPr>
        <w:ind w:right="-5" w:firstLine="720"/>
        <w:jc w:val="both"/>
        <w:rPr>
          <w:bCs/>
          <w:iCs/>
        </w:rPr>
      </w:pPr>
      <w:r w:rsidRPr="00D15965">
        <w:rPr>
          <w:bCs/>
          <w:iCs/>
        </w:rPr>
        <w:t>Анализ результатов итоговой аттестации з</w:t>
      </w:r>
      <w:r w:rsidRPr="00F50808">
        <w:rPr>
          <w:bCs/>
          <w:iCs/>
        </w:rPr>
        <w:t xml:space="preserve">а </w:t>
      </w:r>
      <w:r>
        <w:rPr>
          <w:bCs/>
          <w:iCs/>
        </w:rPr>
        <w:t>два</w:t>
      </w:r>
      <w:r w:rsidRPr="00F50808">
        <w:rPr>
          <w:bCs/>
          <w:iCs/>
        </w:rPr>
        <w:t xml:space="preserve"> последних года</w:t>
      </w:r>
      <w:r>
        <w:rPr>
          <w:bCs/>
          <w:iCs/>
        </w:rPr>
        <w:t xml:space="preserve"> </w:t>
      </w:r>
      <w:r w:rsidRPr="00F50808">
        <w:rPr>
          <w:bCs/>
          <w:iCs/>
        </w:rPr>
        <w:t>показывает</w:t>
      </w:r>
      <w:r>
        <w:rPr>
          <w:bCs/>
          <w:iCs/>
        </w:rPr>
        <w:t xml:space="preserve"> 100%</w:t>
      </w:r>
      <w:r w:rsidRPr="00F50808">
        <w:rPr>
          <w:bCs/>
          <w:iCs/>
        </w:rPr>
        <w:t xml:space="preserve">  </w:t>
      </w:r>
      <w:r w:rsidRPr="00F50808">
        <w:rPr>
          <w:bCs/>
          <w:i/>
          <w:iCs/>
        </w:rPr>
        <w:t>уров</w:t>
      </w:r>
      <w:r>
        <w:rPr>
          <w:bCs/>
          <w:i/>
          <w:iCs/>
        </w:rPr>
        <w:t>ень</w:t>
      </w:r>
      <w:r w:rsidRPr="00F50808">
        <w:rPr>
          <w:bCs/>
          <w:i/>
          <w:iCs/>
        </w:rPr>
        <w:t xml:space="preserve"> </w:t>
      </w:r>
      <w:proofErr w:type="spellStart"/>
      <w:r w:rsidRPr="00F50808">
        <w:rPr>
          <w:bCs/>
          <w:i/>
          <w:iCs/>
        </w:rPr>
        <w:t>обученности</w:t>
      </w:r>
      <w:proofErr w:type="spellEnd"/>
      <w:r w:rsidRPr="00F50808">
        <w:rPr>
          <w:bCs/>
          <w:iCs/>
        </w:rPr>
        <w:t xml:space="preserve"> школьников </w:t>
      </w:r>
      <w:r>
        <w:rPr>
          <w:bCs/>
          <w:iCs/>
        </w:rPr>
        <w:t xml:space="preserve">в рамках </w:t>
      </w:r>
      <w:r w:rsidRPr="00F50808">
        <w:rPr>
          <w:bCs/>
          <w:iCs/>
        </w:rPr>
        <w:t xml:space="preserve"> образовательных стандартов</w:t>
      </w:r>
      <w:r>
        <w:rPr>
          <w:bCs/>
          <w:iCs/>
        </w:rPr>
        <w:t xml:space="preserve">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2266"/>
        <w:gridCol w:w="2299"/>
        <w:gridCol w:w="2299"/>
      </w:tblGrid>
      <w:tr w:rsidR="00853365" w:rsidRPr="00E01FAA" w:rsidTr="00B41345">
        <w:trPr>
          <w:jc w:val="center"/>
        </w:trPr>
        <w:tc>
          <w:tcPr>
            <w:tcW w:w="9570" w:type="dxa"/>
            <w:gridSpan w:val="4"/>
          </w:tcPr>
          <w:p w:rsidR="00853365" w:rsidRPr="00CF19DE" w:rsidRDefault="00853365" w:rsidP="00B41345">
            <w:pPr>
              <w:jc w:val="center"/>
              <w:rPr>
                <w:b/>
                <w:color w:val="000000"/>
              </w:rPr>
            </w:pPr>
            <w:r w:rsidRPr="00CF19DE">
              <w:rPr>
                <w:b/>
                <w:color w:val="000000"/>
              </w:rPr>
              <w:t>1 ступень</w:t>
            </w:r>
          </w:p>
        </w:tc>
      </w:tr>
      <w:tr w:rsidR="00853365" w:rsidTr="00B41345">
        <w:trPr>
          <w:jc w:val="center"/>
        </w:trPr>
        <w:tc>
          <w:tcPr>
            <w:tcW w:w="2706" w:type="dxa"/>
          </w:tcPr>
          <w:p w:rsidR="00853365" w:rsidRPr="00BB14ED" w:rsidRDefault="00853365" w:rsidP="00B41345">
            <w:pPr>
              <w:jc w:val="center"/>
              <w:rPr>
                <w:color w:val="993300"/>
              </w:rPr>
            </w:pPr>
          </w:p>
        </w:tc>
        <w:tc>
          <w:tcPr>
            <w:tcW w:w="2266" w:type="dxa"/>
          </w:tcPr>
          <w:p w:rsidR="00853365" w:rsidRPr="00CF19DE" w:rsidRDefault="00853365" w:rsidP="00B41345">
            <w:pPr>
              <w:jc w:val="center"/>
              <w:rPr>
                <w:color w:val="000000"/>
              </w:rPr>
            </w:pPr>
            <w:r w:rsidRPr="00CF19DE">
              <w:rPr>
                <w:color w:val="000000"/>
              </w:rPr>
              <w:t>Кол-во уч-ся</w:t>
            </w:r>
          </w:p>
        </w:tc>
        <w:tc>
          <w:tcPr>
            <w:tcW w:w="2299" w:type="dxa"/>
          </w:tcPr>
          <w:p w:rsidR="00853365" w:rsidRPr="00CF19DE" w:rsidRDefault="00853365" w:rsidP="00B41345">
            <w:pPr>
              <w:jc w:val="center"/>
              <w:rPr>
                <w:color w:val="000000"/>
              </w:rPr>
            </w:pPr>
            <w:r w:rsidRPr="00CF19DE">
              <w:rPr>
                <w:color w:val="000000"/>
              </w:rPr>
              <w:t xml:space="preserve">Уровень </w:t>
            </w:r>
            <w:proofErr w:type="spellStart"/>
            <w:r w:rsidRPr="00CF19DE">
              <w:rPr>
                <w:color w:val="000000"/>
              </w:rPr>
              <w:t>обученности</w:t>
            </w:r>
            <w:proofErr w:type="spellEnd"/>
            <w:proofErr w:type="gramStart"/>
            <w:r w:rsidRPr="00CF19DE">
              <w:rPr>
                <w:color w:val="000000"/>
              </w:rPr>
              <w:t xml:space="preserve">  (%)</w:t>
            </w:r>
            <w:proofErr w:type="gramEnd"/>
          </w:p>
        </w:tc>
        <w:tc>
          <w:tcPr>
            <w:tcW w:w="2299" w:type="dxa"/>
          </w:tcPr>
          <w:p w:rsidR="00853365" w:rsidRPr="00CF19DE" w:rsidRDefault="00853365" w:rsidP="00B41345">
            <w:pPr>
              <w:jc w:val="center"/>
              <w:rPr>
                <w:color w:val="000000"/>
              </w:rPr>
            </w:pPr>
            <w:r w:rsidRPr="00CF19DE">
              <w:rPr>
                <w:color w:val="000000"/>
              </w:rPr>
              <w:t>Качество</w:t>
            </w:r>
          </w:p>
          <w:p w:rsidR="00853365" w:rsidRPr="00CF19DE" w:rsidRDefault="00853365" w:rsidP="00B41345">
            <w:pPr>
              <w:jc w:val="center"/>
              <w:rPr>
                <w:color w:val="000000"/>
              </w:rPr>
            </w:pPr>
            <w:proofErr w:type="spellStart"/>
            <w:r w:rsidRPr="00CF19DE">
              <w:rPr>
                <w:color w:val="000000"/>
              </w:rPr>
              <w:t>обученности</w:t>
            </w:r>
            <w:proofErr w:type="spellEnd"/>
            <w:proofErr w:type="gramStart"/>
            <w:r w:rsidRPr="00CF19DE">
              <w:rPr>
                <w:color w:val="000000"/>
              </w:rPr>
              <w:t xml:space="preserve"> (%)</w:t>
            </w:r>
            <w:proofErr w:type="gramEnd"/>
          </w:p>
        </w:tc>
      </w:tr>
      <w:tr w:rsidR="00853365" w:rsidTr="00B41345">
        <w:trPr>
          <w:jc w:val="center"/>
        </w:trPr>
        <w:tc>
          <w:tcPr>
            <w:tcW w:w="2706" w:type="dxa"/>
          </w:tcPr>
          <w:p w:rsidR="00853365" w:rsidRDefault="00853365" w:rsidP="00B41345">
            <w:pPr>
              <w:jc w:val="center"/>
            </w:pPr>
            <w:r>
              <w:t>2011-2012 учебный год</w:t>
            </w:r>
          </w:p>
        </w:tc>
        <w:tc>
          <w:tcPr>
            <w:tcW w:w="2266" w:type="dxa"/>
          </w:tcPr>
          <w:p w:rsidR="00853365" w:rsidRDefault="00853365" w:rsidP="00B41345">
            <w:pPr>
              <w:jc w:val="center"/>
            </w:pPr>
            <w:r>
              <w:t>70</w:t>
            </w:r>
          </w:p>
        </w:tc>
        <w:tc>
          <w:tcPr>
            <w:tcW w:w="2299" w:type="dxa"/>
          </w:tcPr>
          <w:p w:rsidR="00853365" w:rsidRDefault="00853365" w:rsidP="00B41345">
            <w:pPr>
              <w:jc w:val="center"/>
            </w:pPr>
            <w:r>
              <w:t xml:space="preserve">100%                                                </w:t>
            </w:r>
            <w:r>
              <w:rPr>
                <w:sz w:val="16"/>
                <w:szCs w:val="16"/>
              </w:rPr>
              <w:t xml:space="preserve">(в </w:t>
            </w:r>
            <w:r w:rsidRPr="00774656">
              <w:rPr>
                <w:sz w:val="16"/>
                <w:szCs w:val="16"/>
              </w:rPr>
              <w:t>1 класс</w:t>
            </w:r>
            <w:r>
              <w:rPr>
                <w:sz w:val="16"/>
                <w:szCs w:val="16"/>
              </w:rPr>
              <w:t>ах</w:t>
            </w:r>
            <w:r w:rsidRPr="00774656">
              <w:rPr>
                <w:sz w:val="16"/>
                <w:szCs w:val="16"/>
              </w:rPr>
              <w:t xml:space="preserve"> </w:t>
            </w:r>
            <w:proofErr w:type="spellStart"/>
            <w:r w:rsidRPr="00774656">
              <w:rPr>
                <w:sz w:val="16"/>
                <w:szCs w:val="16"/>
              </w:rPr>
              <w:t>безотметочная</w:t>
            </w:r>
            <w:proofErr w:type="spellEnd"/>
            <w:r w:rsidRPr="00774656">
              <w:rPr>
                <w:sz w:val="16"/>
                <w:szCs w:val="16"/>
              </w:rPr>
              <w:t xml:space="preserve"> система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</w:tcPr>
          <w:p w:rsidR="00853365" w:rsidRDefault="00853365" w:rsidP="00B41345">
            <w:pPr>
              <w:jc w:val="center"/>
            </w:pPr>
            <w:r>
              <w:t>59%</w:t>
            </w:r>
          </w:p>
        </w:tc>
      </w:tr>
      <w:tr w:rsidR="00853365" w:rsidTr="00B41345">
        <w:trPr>
          <w:jc w:val="center"/>
        </w:trPr>
        <w:tc>
          <w:tcPr>
            <w:tcW w:w="2706" w:type="dxa"/>
          </w:tcPr>
          <w:p w:rsidR="00853365" w:rsidRDefault="00853365" w:rsidP="00B41345">
            <w:pPr>
              <w:jc w:val="center"/>
            </w:pPr>
            <w:r>
              <w:t>2012-2013 учебный год</w:t>
            </w:r>
          </w:p>
        </w:tc>
        <w:tc>
          <w:tcPr>
            <w:tcW w:w="2266" w:type="dxa"/>
          </w:tcPr>
          <w:p w:rsidR="00853365" w:rsidRDefault="00853365" w:rsidP="00B41345">
            <w:pPr>
              <w:jc w:val="center"/>
            </w:pPr>
            <w:r>
              <w:t>71</w:t>
            </w:r>
          </w:p>
        </w:tc>
        <w:tc>
          <w:tcPr>
            <w:tcW w:w="2299" w:type="dxa"/>
          </w:tcPr>
          <w:p w:rsidR="00853365" w:rsidRDefault="00853365" w:rsidP="00B41345">
            <w:pPr>
              <w:jc w:val="center"/>
            </w:pPr>
            <w:r>
              <w:t xml:space="preserve">100%                                                 </w:t>
            </w:r>
            <w:r>
              <w:rPr>
                <w:sz w:val="16"/>
                <w:szCs w:val="16"/>
              </w:rPr>
              <w:t xml:space="preserve">(в </w:t>
            </w:r>
            <w:r w:rsidRPr="00774656">
              <w:rPr>
                <w:sz w:val="16"/>
                <w:szCs w:val="16"/>
              </w:rPr>
              <w:t>1 класс</w:t>
            </w:r>
            <w:r>
              <w:rPr>
                <w:sz w:val="16"/>
                <w:szCs w:val="16"/>
              </w:rPr>
              <w:t>ах</w:t>
            </w:r>
            <w:r w:rsidRPr="00774656">
              <w:rPr>
                <w:sz w:val="16"/>
                <w:szCs w:val="16"/>
              </w:rPr>
              <w:t xml:space="preserve"> </w:t>
            </w:r>
            <w:proofErr w:type="spellStart"/>
            <w:r w:rsidRPr="00774656">
              <w:rPr>
                <w:sz w:val="16"/>
                <w:szCs w:val="16"/>
              </w:rPr>
              <w:t>безотметочная</w:t>
            </w:r>
            <w:proofErr w:type="spellEnd"/>
            <w:r w:rsidRPr="00774656">
              <w:rPr>
                <w:sz w:val="16"/>
                <w:szCs w:val="16"/>
              </w:rPr>
              <w:t xml:space="preserve"> система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299" w:type="dxa"/>
          </w:tcPr>
          <w:p w:rsidR="00853365" w:rsidRPr="00416473" w:rsidRDefault="00853365" w:rsidP="00B41345">
            <w:pPr>
              <w:jc w:val="center"/>
            </w:pPr>
            <w:r>
              <w:t>59%</w:t>
            </w:r>
          </w:p>
        </w:tc>
      </w:tr>
      <w:tr w:rsidR="00853365" w:rsidRPr="00E01FAA" w:rsidTr="00B41345">
        <w:trPr>
          <w:jc w:val="center"/>
        </w:trPr>
        <w:tc>
          <w:tcPr>
            <w:tcW w:w="9570" w:type="dxa"/>
            <w:gridSpan w:val="4"/>
          </w:tcPr>
          <w:p w:rsidR="00853365" w:rsidRPr="00E01FAA" w:rsidRDefault="00853365" w:rsidP="00B41345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Pr="00E01FAA">
              <w:rPr>
                <w:b/>
              </w:rPr>
              <w:t>ступень</w:t>
            </w:r>
            <w:r>
              <w:rPr>
                <w:b/>
              </w:rPr>
              <w:t xml:space="preserve"> и 3 ступень</w:t>
            </w:r>
          </w:p>
        </w:tc>
      </w:tr>
      <w:tr w:rsidR="00853365" w:rsidTr="00B41345">
        <w:trPr>
          <w:jc w:val="center"/>
        </w:trPr>
        <w:tc>
          <w:tcPr>
            <w:tcW w:w="2706" w:type="dxa"/>
          </w:tcPr>
          <w:p w:rsidR="00853365" w:rsidRDefault="00853365" w:rsidP="00B41345">
            <w:pPr>
              <w:jc w:val="center"/>
            </w:pPr>
          </w:p>
        </w:tc>
        <w:tc>
          <w:tcPr>
            <w:tcW w:w="2266" w:type="dxa"/>
          </w:tcPr>
          <w:p w:rsidR="00853365" w:rsidRDefault="00853365" w:rsidP="00B41345">
            <w:pPr>
              <w:jc w:val="center"/>
            </w:pPr>
            <w:r>
              <w:t>Кол-во учащихся</w:t>
            </w:r>
          </w:p>
        </w:tc>
        <w:tc>
          <w:tcPr>
            <w:tcW w:w="2299" w:type="dxa"/>
          </w:tcPr>
          <w:p w:rsidR="00853365" w:rsidRDefault="00853365" w:rsidP="00B41345">
            <w:pPr>
              <w:jc w:val="center"/>
            </w:pPr>
            <w:r>
              <w:t xml:space="preserve">Уровень </w:t>
            </w:r>
            <w:proofErr w:type="spellStart"/>
            <w:r>
              <w:t>обученности</w:t>
            </w:r>
            <w:proofErr w:type="spellEnd"/>
            <w:proofErr w:type="gramStart"/>
            <w:r>
              <w:t xml:space="preserve"> (%)</w:t>
            </w:r>
            <w:proofErr w:type="gramEnd"/>
          </w:p>
        </w:tc>
        <w:tc>
          <w:tcPr>
            <w:tcW w:w="2299" w:type="dxa"/>
          </w:tcPr>
          <w:p w:rsidR="00853365" w:rsidRDefault="00853365" w:rsidP="00B41345">
            <w:pPr>
              <w:jc w:val="center"/>
            </w:pPr>
            <w:r>
              <w:t xml:space="preserve">Качество </w:t>
            </w:r>
            <w:proofErr w:type="spellStart"/>
            <w:r>
              <w:t>обученности</w:t>
            </w:r>
            <w:proofErr w:type="spellEnd"/>
            <w:proofErr w:type="gramStart"/>
            <w:r>
              <w:t xml:space="preserve"> (%)</w:t>
            </w:r>
            <w:proofErr w:type="gramEnd"/>
          </w:p>
        </w:tc>
      </w:tr>
      <w:tr w:rsidR="00853365" w:rsidTr="00B41345">
        <w:trPr>
          <w:jc w:val="center"/>
        </w:trPr>
        <w:tc>
          <w:tcPr>
            <w:tcW w:w="2706" w:type="dxa"/>
          </w:tcPr>
          <w:p w:rsidR="00853365" w:rsidRDefault="00853365" w:rsidP="00B41345">
            <w:pPr>
              <w:jc w:val="center"/>
            </w:pPr>
            <w:r>
              <w:t>2011-2012 учебный год</w:t>
            </w:r>
          </w:p>
          <w:p w:rsidR="00853365" w:rsidRDefault="00853365" w:rsidP="00B41345">
            <w:pPr>
              <w:jc w:val="center"/>
            </w:pPr>
          </w:p>
        </w:tc>
        <w:tc>
          <w:tcPr>
            <w:tcW w:w="2266" w:type="dxa"/>
          </w:tcPr>
          <w:p w:rsidR="00853365" w:rsidRDefault="00853365" w:rsidP="00B41345">
            <w:pPr>
              <w:jc w:val="center"/>
            </w:pPr>
            <w:r>
              <w:t>68</w:t>
            </w:r>
          </w:p>
        </w:tc>
        <w:tc>
          <w:tcPr>
            <w:tcW w:w="2299" w:type="dxa"/>
          </w:tcPr>
          <w:p w:rsidR="00853365" w:rsidRDefault="00853365" w:rsidP="00B41345">
            <w:pPr>
              <w:jc w:val="center"/>
            </w:pPr>
            <w:r>
              <w:t xml:space="preserve">100%                                                </w:t>
            </w:r>
          </w:p>
        </w:tc>
        <w:tc>
          <w:tcPr>
            <w:tcW w:w="2299" w:type="dxa"/>
          </w:tcPr>
          <w:p w:rsidR="00853365" w:rsidRDefault="00853365" w:rsidP="00B41345">
            <w:pPr>
              <w:jc w:val="center"/>
            </w:pPr>
            <w:r>
              <w:t>39,7%</w:t>
            </w:r>
          </w:p>
        </w:tc>
      </w:tr>
      <w:tr w:rsidR="00853365" w:rsidTr="00B41345">
        <w:trPr>
          <w:jc w:val="center"/>
        </w:trPr>
        <w:tc>
          <w:tcPr>
            <w:tcW w:w="2706" w:type="dxa"/>
          </w:tcPr>
          <w:p w:rsidR="00853365" w:rsidRDefault="00853365" w:rsidP="00B41345">
            <w:pPr>
              <w:jc w:val="center"/>
            </w:pPr>
            <w:r>
              <w:t>2012-2013 учебный год</w:t>
            </w:r>
          </w:p>
          <w:p w:rsidR="00853365" w:rsidRDefault="00853365" w:rsidP="00B41345">
            <w:pPr>
              <w:jc w:val="center"/>
            </w:pPr>
          </w:p>
        </w:tc>
        <w:tc>
          <w:tcPr>
            <w:tcW w:w="2266" w:type="dxa"/>
          </w:tcPr>
          <w:p w:rsidR="00853365" w:rsidRDefault="00853365" w:rsidP="00B41345">
            <w:pPr>
              <w:jc w:val="center"/>
            </w:pPr>
            <w:r>
              <w:t>76</w:t>
            </w:r>
          </w:p>
        </w:tc>
        <w:tc>
          <w:tcPr>
            <w:tcW w:w="2299" w:type="dxa"/>
          </w:tcPr>
          <w:p w:rsidR="00853365" w:rsidRDefault="00853365" w:rsidP="00B41345">
            <w:pPr>
              <w:jc w:val="center"/>
            </w:pPr>
            <w:r>
              <w:t xml:space="preserve">100%                                                </w:t>
            </w:r>
          </w:p>
        </w:tc>
        <w:tc>
          <w:tcPr>
            <w:tcW w:w="2299" w:type="dxa"/>
          </w:tcPr>
          <w:p w:rsidR="00853365" w:rsidRDefault="00853365" w:rsidP="00B41345">
            <w:pPr>
              <w:jc w:val="center"/>
            </w:pPr>
            <w:r>
              <w:t>40,3%</w:t>
            </w:r>
          </w:p>
        </w:tc>
      </w:tr>
    </w:tbl>
    <w:p w:rsidR="00853365" w:rsidRDefault="00853365" w:rsidP="00853365">
      <w:pPr>
        <w:ind w:right="-5" w:firstLine="720"/>
        <w:jc w:val="both"/>
        <w:rPr>
          <w:bCs/>
          <w:iCs/>
        </w:rPr>
      </w:pPr>
    </w:p>
    <w:p w:rsidR="00853365" w:rsidRDefault="00853365" w:rsidP="00853365">
      <w:pPr>
        <w:ind w:right="-5" w:firstLine="720"/>
        <w:jc w:val="both"/>
        <w:rPr>
          <w:bCs/>
          <w:iCs/>
        </w:rPr>
      </w:pPr>
    </w:p>
    <w:p w:rsidR="00853365" w:rsidRDefault="00853365" w:rsidP="00853365">
      <w:pPr>
        <w:ind w:right="-5"/>
        <w:jc w:val="both"/>
        <w:rPr>
          <w:b/>
        </w:rPr>
      </w:pPr>
      <w:r>
        <w:rPr>
          <w:b/>
          <w:i/>
        </w:rPr>
        <w:t xml:space="preserve">5.2. </w:t>
      </w:r>
      <w:r>
        <w:rPr>
          <w:b/>
        </w:rPr>
        <w:t>По итогам окончания 2012-2013</w:t>
      </w:r>
      <w:r w:rsidRPr="009E5FF5">
        <w:rPr>
          <w:b/>
        </w:rPr>
        <w:t xml:space="preserve"> учебного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8"/>
        <w:gridCol w:w="2425"/>
        <w:gridCol w:w="2425"/>
        <w:gridCol w:w="1202"/>
      </w:tblGrid>
      <w:tr w:rsidR="00853365" w:rsidRPr="002A03A8" w:rsidTr="00B41345">
        <w:tc>
          <w:tcPr>
            <w:tcW w:w="3518" w:type="dxa"/>
            <w:shd w:val="clear" w:color="auto" w:fill="D9D9D9"/>
          </w:tcPr>
          <w:p w:rsidR="00853365" w:rsidRPr="002A03A8" w:rsidRDefault="00853365" w:rsidP="00B413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25" w:type="dxa"/>
            <w:shd w:val="clear" w:color="auto" w:fill="D9D9D9"/>
          </w:tcPr>
          <w:p w:rsidR="00853365" w:rsidRPr="002A03A8" w:rsidRDefault="00853365" w:rsidP="00B41345">
            <w:pPr>
              <w:jc w:val="center"/>
              <w:rPr>
                <w:b/>
                <w:i/>
                <w:sz w:val="20"/>
                <w:szCs w:val="20"/>
              </w:rPr>
            </w:pPr>
            <w:r w:rsidRPr="002A03A8">
              <w:rPr>
                <w:b/>
                <w:i/>
                <w:sz w:val="20"/>
                <w:szCs w:val="20"/>
              </w:rPr>
              <w:t>Начальная школа</w:t>
            </w:r>
          </w:p>
        </w:tc>
        <w:tc>
          <w:tcPr>
            <w:tcW w:w="2425" w:type="dxa"/>
            <w:shd w:val="clear" w:color="auto" w:fill="D9D9D9"/>
          </w:tcPr>
          <w:p w:rsidR="00853365" w:rsidRPr="002A03A8" w:rsidRDefault="00853365" w:rsidP="00B41345">
            <w:pPr>
              <w:jc w:val="center"/>
              <w:rPr>
                <w:b/>
                <w:i/>
                <w:sz w:val="20"/>
                <w:szCs w:val="20"/>
              </w:rPr>
            </w:pPr>
            <w:r w:rsidRPr="002A03A8">
              <w:rPr>
                <w:b/>
                <w:i/>
                <w:sz w:val="20"/>
                <w:szCs w:val="20"/>
              </w:rPr>
              <w:t>Основная школа</w:t>
            </w:r>
          </w:p>
        </w:tc>
        <w:tc>
          <w:tcPr>
            <w:tcW w:w="1202" w:type="dxa"/>
            <w:shd w:val="clear" w:color="auto" w:fill="D9D9D9"/>
          </w:tcPr>
          <w:p w:rsidR="00853365" w:rsidRPr="002A03A8" w:rsidRDefault="00853365" w:rsidP="00B41345">
            <w:pPr>
              <w:jc w:val="center"/>
              <w:rPr>
                <w:b/>
                <w:i/>
                <w:sz w:val="20"/>
                <w:szCs w:val="20"/>
              </w:rPr>
            </w:pPr>
            <w:r w:rsidRPr="002A03A8">
              <w:rPr>
                <w:b/>
                <w:i/>
                <w:sz w:val="20"/>
                <w:szCs w:val="20"/>
              </w:rPr>
              <w:t>Старшая школа</w:t>
            </w:r>
          </w:p>
        </w:tc>
      </w:tr>
      <w:tr w:rsidR="00853365" w:rsidRPr="002A03A8" w:rsidTr="00B41345">
        <w:tc>
          <w:tcPr>
            <w:tcW w:w="3518" w:type="dxa"/>
          </w:tcPr>
          <w:p w:rsidR="00853365" w:rsidRPr="002A03A8" w:rsidRDefault="00853365" w:rsidP="00B41345">
            <w:pPr>
              <w:jc w:val="both"/>
              <w:rPr>
                <w:sz w:val="20"/>
                <w:szCs w:val="20"/>
              </w:rPr>
            </w:pPr>
            <w:r w:rsidRPr="002A03A8">
              <w:rPr>
                <w:sz w:val="20"/>
                <w:szCs w:val="20"/>
              </w:rPr>
              <w:t>Базовый общеобразовательный уровень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jc w:val="both"/>
              <w:rPr>
                <w:sz w:val="20"/>
                <w:szCs w:val="20"/>
              </w:rPr>
            </w:pPr>
            <w:r w:rsidRPr="00740515">
              <w:rPr>
                <w:sz w:val="20"/>
                <w:szCs w:val="20"/>
              </w:rPr>
              <w:t>1 – 4 классы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jc w:val="both"/>
              <w:rPr>
                <w:sz w:val="20"/>
                <w:szCs w:val="20"/>
              </w:rPr>
            </w:pPr>
            <w:r w:rsidRPr="00740515">
              <w:rPr>
                <w:sz w:val="20"/>
                <w:szCs w:val="20"/>
              </w:rPr>
              <w:t>5 – 8 классы</w:t>
            </w:r>
          </w:p>
        </w:tc>
        <w:tc>
          <w:tcPr>
            <w:tcW w:w="1202" w:type="dxa"/>
          </w:tcPr>
          <w:p w:rsidR="00853365" w:rsidRPr="00740515" w:rsidRDefault="00853365" w:rsidP="00B4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10класс</w:t>
            </w:r>
          </w:p>
        </w:tc>
      </w:tr>
      <w:tr w:rsidR="00853365" w:rsidRPr="002A03A8" w:rsidTr="00B41345">
        <w:trPr>
          <w:trHeight w:val="918"/>
        </w:trPr>
        <w:tc>
          <w:tcPr>
            <w:tcW w:w="3518" w:type="dxa"/>
          </w:tcPr>
          <w:p w:rsidR="00853365" w:rsidRDefault="00853365" w:rsidP="00B4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2A03A8">
              <w:rPr>
                <w:sz w:val="20"/>
                <w:szCs w:val="20"/>
              </w:rPr>
              <w:t xml:space="preserve">фильное обучение. </w:t>
            </w:r>
            <w:proofErr w:type="spellStart"/>
            <w:proofErr w:type="gramStart"/>
            <w:r>
              <w:rPr>
                <w:sz w:val="20"/>
                <w:szCs w:val="20"/>
              </w:rPr>
              <w:t>Физико</w:t>
            </w:r>
            <w:proofErr w:type="spellEnd"/>
            <w:r>
              <w:rPr>
                <w:sz w:val="20"/>
                <w:szCs w:val="20"/>
              </w:rPr>
              <w:t xml:space="preserve"> - математический</w:t>
            </w:r>
            <w:proofErr w:type="gramEnd"/>
          </w:p>
          <w:p w:rsidR="00853365" w:rsidRPr="002A03A8" w:rsidRDefault="00853365" w:rsidP="00B41345">
            <w:pPr>
              <w:jc w:val="both"/>
              <w:rPr>
                <w:sz w:val="20"/>
                <w:szCs w:val="20"/>
              </w:rPr>
            </w:pPr>
            <w:r w:rsidRPr="002A03A8">
              <w:rPr>
                <w:sz w:val="20"/>
                <w:szCs w:val="20"/>
              </w:rPr>
              <w:t>Знания, умения, навыки  расширенного уровня.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</w:tcPr>
          <w:p w:rsidR="00853365" w:rsidRPr="00740515" w:rsidRDefault="00853365" w:rsidP="00B4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11класс</w:t>
            </w:r>
          </w:p>
        </w:tc>
      </w:tr>
      <w:tr w:rsidR="00853365" w:rsidRPr="002A03A8" w:rsidTr="00B41345">
        <w:tc>
          <w:tcPr>
            <w:tcW w:w="3518" w:type="dxa"/>
          </w:tcPr>
          <w:p w:rsidR="00853365" w:rsidRPr="002A03A8" w:rsidRDefault="00853365" w:rsidP="00B41345">
            <w:pPr>
              <w:jc w:val="both"/>
              <w:rPr>
                <w:sz w:val="20"/>
                <w:szCs w:val="20"/>
              </w:rPr>
            </w:pPr>
            <w:r w:rsidRPr="002A03A8">
              <w:rPr>
                <w:sz w:val="20"/>
                <w:szCs w:val="20"/>
              </w:rPr>
              <w:t>Краткосрочные (одночасовые) курсы в рамках образовательных областей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</w:tcPr>
          <w:p w:rsidR="00853365" w:rsidRPr="00740515" w:rsidRDefault="00853365" w:rsidP="00B4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53365" w:rsidRPr="002A03A8" w:rsidTr="00B41345">
        <w:tc>
          <w:tcPr>
            <w:tcW w:w="3518" w:type="dxa"/>
          </w:tcPr>
          <w:p w:rsidR="00853365" w:rsidRPr="002A03A8" w:rsidRDefault="00853365" w:rsidP="00B41345">
            <w:pPr>
              <w:jc w:val="both"/>
              <w:rPr>
                <w:sz w:val="20"/>
                <w:szCs w:val="20"/>
              </w:rPr>
            </w:pPr>
            <w:r w:rsidRPr="002A03A8">
              <w:rPr>
                <w:sz w:val="20"/>
                <w:szCs w:val="20"/>
              </w:rPr>
              <w:t>Коррекционно-развивающее обучение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rPr>
                <w:sz w:val="20"/>
                <w:szCs w:val="20"/>
              </w:rPr>
            </w:pPr>
            <w:r w:rsidRPr="00740515">
              <w:rPr>
                <w:sz w:val="20"/>
                <w:szCs w:val="20"/>
              </w:rPr>
              <w:t>нет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rPr>
                <w:sz w:val="20"/>
                <w:szCs w:val="20"/>
              </w:rPr>
            </w:pPr>
            <w:r w:rsidRPr="00740515">
              <w:rPr>
                <w:sz w:val="20"/>
                <w:szCs w:val="20"/>
              </w:rPr>
              <w:t>нет</w:t>
            </w:r>
          </w:p>
        </w:tc>
        <w:tc>
          <w:tcPr>
            <w:tcW w:w="1202" w:type="dxa"/>
          </w:tcPr>
          <w:p w:rsidR="00853365" w:rsidRPr="00740515" w:rsidRDefault="00853365" w:rsidP="00B41345">
            <w:pPr>
              <w:jc w:val="both"/>
              <w:rPr>
                <w:sz w:val="20"/>
                <w:szCs w:val="20"/>
              </w:rPr>
            </w:pPr>
            <w:r w:rsidRPr="00740515">
              <w:rPr>
                <w:sz w:val="20"/>
                <w:szCs w:val="20"/>
              </w:rPr>
              <w:t>Нет</w:t>
            </w:r>
          </w:p>
        </w:tc>
      </w:tr>
      <w:tr w:rsidR="00853365" w:rsidRPr="002A03A8" w:rsidTr="00B41345">
        <w:tc>
          <w:tcPr>
            <w:tcW w:w="3518" w:type="dxa"/>
          </w:tcPr>
          <w:p w:rsidR="00853365" w:rsidRPr="002A03A8" w:rsidRDefault="00853365" w:rsidP="00B4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Вечернее обучение 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:rsidR="00853365" w:rsidRPr="00740515" w:rsidRDefault="00853365" w:rsidP="00B41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853365" w:rsidRPr="00740515" w:rsidRDefault="00853365" w:rsidP="00B41345">
            <w:pPr>
              <w:jc w:val="both"/>
              <w:rPr>
                <w:sz w:val="20"/>
                <w:szCs w:val="20"/>
              </w:rPr>
            </w:pPr>
            <w:r w:rsidRPr="00740515">
              <w:rPr>
                <w:sz w:val="20"/>
                <w:szCs w:val="20"/>
              </w:rPr>
              <w:t>Нет</w:t>
            </w:r>
          </w:p>
        </w:tc>
      </w:tr>
    </w:tbl>
    <w:p w:rsidR="00853365" w:rsidRPr="001A695C" w:rsidRDefault="00853365" w:rsidP="00A60C33">
      <w:pPr>
        <w:numPr>
          <w:ilvl w:val="0"/>
          <w:numId w:val="5"/>
        </w:numPr>
        <w:jc w:val="both"/>
      </w:pPr>
      <w:r w:rsidRPr="001A695C">
        <w:t xml:space="preserve">Выполнение базового компонента - полностью.  Отставаний по программе нет. </w:t>
      </w:r>
    </w:p>
    <w:p w:rsidR="00853365" w:rsidRPr="001A695C" w:rsidRDefault="00853365" w:rsidP="00A60C33">
      <w:pPr>
        <w:numPr>
          <w:ilvl w:val="0"/>
          <w:numId w:val="5"/>
        </w:numPr>
        <w:jc w:val="both"/>
      </w:pPr>
      <w:r w:rsidRPr="001A695C">
        <w:t xml:space="preserve">Выполнение регионального компонента учебного плана – полностью. </w:t>
      </w:r>
    </w:p>
    <w:p w:rsidR="00853365" w:rsidRPr="001A695C" w:rsidRDefault="00853365" w:rsidP="00A60C33">
      <w:pPr>
        <w:numPr>
          <w:ilvl w:val="0"/>
          <w:numId w:val="5"/>
        </w:numPr>
        <w:jc w:val="both"/>
      </w:pPr>
      <w:r w:rsidRPr="001A695C">
        <w:t>Практическая часть учебных программ выполнена  полностью.</w:t>
      </w:r>
    </w:p>
    <w:p w:rsidR="00853365" w:rsidRDefault="00853365" w:rsidP="00BD3144">
      <w:pPr>
        <w:numPr>
          <w:ilvl w:val="0"/>
          <w:numId w:val="5"/>
        </w:numPr>
        <w:jc w:val="both"/>
      </w:pPr>
      <w:r w:rsidRPr="001A695C">
        <w:t xml:space="preserve">Часы школьного компонента используются  для занятий с мотивированными детьми, для исследовательской деятельности, для расширения знаний по предметам,  для занятий с учащимися, имеющими затруднения в обучении. </w:t>
      </w:r>
      <w:bookmarkStart w:id="0" w:name="_GoBack"/>
      <w:bookmarkEnd w:id="0"/>
    </w:p>
    <w:sectPr w:rsidR="00853365" w:rsidSect="0069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339"/>
    <w:multiLevelType w:val="multilevel"/>
    <w:tmpl w:val="B03430E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45" w:hanging="13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65" w:hanging="130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85" w:hanging="130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05" w:hanging="130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29E6CA6"/>
    <w:multiLevelType w:val="hybridMultilevel"/>
    <w:tmpl w:val="A34291BC"/>
    <w:lvl w:ilvl="0" w:tplc="A85EC8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8A7A61"/>
    <w:multiLevelType w:val="multilevel"/>
    <w:tmpl w:val="3F60C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3173243"/>
    <w:multiLevelType w:val="hybridMultilevel"/>
    <w:tmpl w:val="A4200B82"/>
    <w:lvl w:ilvl="0" w:tplc="D9401F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>
    <w:nsid w:val="73583D66"/>
    <w:multiLevelType w:val="multilevel"/>
    <w:tmpl w:val="A1E675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6FC6B31"/>
    <w:multiLevelType w:val="hybridMultilevel"/>
    <w:tmpl w:val="ED4C3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65"/>
    <w:rsid w:val="000012DF"/>
    <w:rsid w:val="00003438"/>
    <w:rsid w:val="00006DDD"/>
    <w:rsid w:val="00007F96"/>
    <w:rsid w:val="00010150"/>
    <w:rsid w:val="00010BA4"/>
    <w:rsid w:val="00011A36"/>
    <w:rsid w:val="00014C24"/>
    <w:rsid w:val="0002098C"/>
    <w:rsid w:val="0002156B"/>
    <w:rsid w:val="0002188D"/>
    <w:rsid w:val="00021EC7"/>
    <w:rsid w:val="0002241B"/>
    <w:rsid w:val="00023541"/>
    <w:rsid w:val="00030945"/>
    <w:rsid w:val="00032237"/>
    <w:rsid w:val="00033603"/>
    <w:rsid w:val="00033E90"/>
    <w:rsid w:val="00034AEE"/>
    <w:rsid w:val="00034D95"/>
    <w:rsid w:val="00036ACA"/>
    <w:rsid w:val="000409E3"/>
    <w:rsid w:val="00040A82"/>
    <w:rsid w:val="0004280E"/>
    <w:rsid w:val="00044D3C"/>
    <w:rsid w:val="000457C4"/>
    <w:rsid w:val="0004589B"/>
    <w:rsid w:val="00045FB9"/>
    <w:rsid w:val="00046999"/>
    <w:rsid w:val="00046C39"/>
    <w:rsid w:val="00047C4D"/>
    <w:rsid w:val="00052E07"/>
    <w:rsid w:val="00053007"/>
    <w:rsid w:val="000537C5"/>
    <w:rsid w:val="00054CCC"/>
    <w:rsid w:val="00056B9D"/>
    <w:rsid w:val="00061D40"/>
    <w:rsid w:val="00062166"/>
    <w:rsid w:val="0006522A"/>
    <w:rsid w:val="00065266"/>
    <w:rsid w:val="0006627C"/>
    <w:rsid w:val="00066B88"/>
    <w:rsid w:val="00070F22"/>
    <w:rsid w:val="00072D10"/>
    <w:rsid w:val="00074B36"/>
    <w:rsid w:val="00074D49"/>
    <w:rsid w:val="00075170"/>
    <w:rsid w:val="000758E7"/>
    <w:rsid w:val="00076DD8"/>
    <w:rsid w:val="00077628"/>
    <w:rsid w:val="00080146"/>
    <w:rsid w:val="00080164"/>
    <w:rsid w:val="00083463"/>
    <w:rsid w:val="00084FE7"/>
    <w:rsid w:val="00087E86"/>
    <w:rsid w:val="000922D1"/>
    <w:rsid w:val="00093DBC"/>
    <w:rsid w:val="000951F4"/>
    <w:rsid w:val="00095275"/>
    <w:rsid w:val="00097C07"/>
    <w:rsid w:val="00097EDC"/>
    <w:rsid w:val="000A08F2"/>
    <w:rsid w:val="000A1AE3"/>
    <w:rsid w:val="000A247F"/>
    <w:rsid w:val="000A4DDC"/>
    <w:rsid w:val="000A543B"/>
    <w:rsid w:val="000A7AFC"/>
    <w:rsid w:val="000B07F9"/>
    <w:rsid w:val="000B12B0"/>
    <w:rsid w:val="000B1393"/>
    <w:rsid w:val="000B1763"/>
    <w:rsid w:val="000B1FA1"/>
    <w:rsid w:val="000B4F6B"/>
    <w:rsid w:val="000B525E"/>
    <w:rsid w:val="000C0D07"/>
    <w:rsid w:val="000C1C19"/>
    <w:rsid w:val="000C23CA"/>
    <w:rsid w:val="000C26A6"/>
    <w:rsid w:val="000C4057"/>
    <w:rsid w:val="000C5110"/>
    <w:rsid w:val="000C53FD"/>
    <w:rsid w:val="000C7B61"/>
    <w:rsid w:val="000D14D4"/>
    <w:rsid w:val="000D5033"/>
    <w:rsid w:val="000E19AA"/>
    <w:rsid w:val="000E1FF9"/>
    <w:rsid w:val="000E24FE"/>
    <w:rsid w:val="000E431E"/>
    <w:rsid w:val="000E53FB"/>
    <w:rsid w:val="000E6DB3"/>
    <w:rsid w:val="000E7144"/>
    <w:rsid w:val="000E7619"/>
    <w:rsid w:val="000E7630"/>
    <w:rsid w:val="000E7EF3"/>
    <w:rsid w:val="000F0E6B"/>
    <w:rsid w:val="000F1406"/>
    <w:rsid w:val="000F1E1C"/>
    <w:rsid w:val="000F372F"/>
    <w:rsid w:val="000F4550"/>
    <w:rsid w:val="000F6177"/>
    <w:rsid w:val="000F6C08"/>
    <w:rsid w:val="00100808"/>
    <w:rsid w:val="0010087D"/>
    <w:rsid w:val="001016F6"/>
    <w:rsid w:val="00103364"/>
    <w:rsid w:val="001046BD"/>
    <w:rsid w:val="00105490"/>
    <w:rsid w:val="00111EE4"/>
    <w:rsid w:val="001126B6"/>
    <w:rsid w:val="001127DB"/>
    <w:rsid w:val="00113855"/>
    <w:rsid w:val="001139D4"/>
    <w:rsid w:val="00113F47"/>
    <w:rsid w:val="001144C6"/>
    <w:rsid w:val="001153F6"/>
    <w:rsid w:val="00115ACA"/>
    <w:rsid w:val="00120B31"/>
    <w:rsid w:val="001217FF"/>
    <w:rsid w:val="00122939"/>
    <w:rsid w:val="00124177"/>
    <w:rsid w:val="00126420"/>
    <w:rsid w:val="00126DCD"/>
    <w:rsid w:val="00127107"/>
    <w:rsid w:val="00131DAE"/>
    <w:rsid w:val="001354A2"/>
    <w:rsid w:val="00136A8F"/>
    <w:rsid w:val="00137F76"/>
    <w:rsid w:val="00140AC0"/>
    <w:rsid w:val="0014130E"/>
    <w:rsid w:val="00142829"/>
    <w:rsid w:val="00143A02"/>
    <w:rsid w:val="00143EBD"/>
    <w:rsid w:val="00145023"/>
    <w:rsid w:val="00146D8A"/>
    <w:rsid w:val="00153533"/>
    <w:rsid w:val="00153BF0"/>
    <w:rsid w:val="001562FB"/>
    <w:rsid w:val="00157B9B"/>
    <w:rsid w:val="001603E7"/>
    <w:rsid w:val="0016083E"/>
    <w:rsid w:val="00160D53"/>
    <w:rsid w:val="00161579"/>
    <w:rsid w:val="0016299F"/>
    <w:rsid w:val="001633AD"/>
    <w:rsid w:val="00163BD1"/>
    <w:rsid w:val="00165FDE"/>
    <w:rsid w:val="00166C7A"/>
    <w:rsid w:val="00172B05"/>
    <w:rsid w:val="00172D7D"/>
    <w:rsid w:val="00173CFE"/>
    <w:rsid w:val="00175676"/>
    <w:rsid w:val="00176467"/>
    <w:rsid w:val="00176A3C"/>
    <w:rsid w:val="00176B74"/>
    <w:rsid w:val="00176C7F"/>
    <w:rsid w:val="00177501"/>
    <w:rsid w:val="00180907"/>
    <w:rsid w:val="00180F8A"/>
    <w:rsid w:val="001827B3"/>
    <w:rsid w:val="00182C40"/>
    <w:rsid w:val="00182FE7"/>
    <w:rsid w:val="00183429"/>
    <w:rsid w:val="0018356A"/>
    <w:rsid w:val="00187E79"/>
    <w:rsid w:val="00190D3F"/>
    <w:rsid w:val="00192198"/>
    <w:rsid w:val="00194B4C"/>
    <w:rsid w:val="001952B6"/>
    <w:rsid w:val="001A0459"/>
    <w:rsid w:val="001A2D9A"/>
    <w:rsid w:val="001A5B69"/>
    <w:rsid w:val="001A641C"/>
    <w:rsid w:val="001A6506"/>
    <w:rsid w:val="001A7203"/>
    <w:rsid w:val="001A7360"/>
    <w:rsid w:val="001B5634"/>
    <w:rsid w:val="001C02C5"/>
    <w:rsid w:val="001C03B2"/>
    <w:rsid w:val="001C3C20"/>
    <w:rsid w:val="001C42C6"/>
    <w:rsid w:val="001C4E6C"/>
    <w:rsid w:val="001C57E4"/>
    <w:rsid w:val="001C7F28"/>
    <w:rsid w:val="001D03DA"/>
    <w:rsid w:val="001D1343"/>
    <w:rsid w:val="001D190A"/>
    <w:rsid w:val="001D3DA7"/>
    <w:rsid w:val="001D570D"/>
    <w:rsid w:val="001E0AF2"/>
    <w:rsid w:val="001E0C52"/>
    <w:rsid w:val="001E2228"/>
    <w:rsid w:val="001E3823"/>
    <w:rsid w:val="001E3B65"/>
    <w:rsid w:val="001E5CDB"/>
    <w:rsid w:val="001E7687"/>
    <w:rsid w:val="001F25B6"/>
    <w:rsid w:val="001F3A1F"/>
    <w:rsid w:val="001F3E8C"/>
    <w:rsid w:val="001F52C6"/>
    <w:rsid w:val="001F675E"/>
    <w:rsid w:val="002014FB"/>
    <w:rsid w:val="0020213A"/>
    <w:rsid w:val="0020382E"/>
    <w:rsid w:val="002071D6"/>
    <w:rsid w:val="00207CEA"/>
    <w:rsid w:val="002102C7"/>
    <w:rsid w:val="00210897"/>
    <w:rsid w:val="00212387"/>
    <w:rsid w:val="00213B9E"/>
    <w:rsid w:val="00213FB6"/>
    <w:rsid w:val="00216E95"/>
    <w:rsid w:val="0022041E"/>
    <w:rsid w:val="00222A42"/>
    <w:rsid w:val="00222C73"/>
    <w:rsid w:val="00223E44"/>
    <w:rsid w:val="00223E9B"/>
    <w:rsid w:val="002250A3"/>
    <w:rsid w:val="0022746D"/>
    <w:rsid w:val="00227F07"/>
    <w:rsid w:val="00231248"/>
    <w:rsid w:val="002322DE"/>
    <w:rsid w:val="0023237B"/>
    <w:rsid w:val="00234BB0"/>
    <w:rsid w:val="00235754"/>
    <w:rsid w:val="00235F9B"/>
    <w:rsid w:val="00236D65"/>
    <w:rsid w:val="002375CC"/>
    <w:rsid w:val="00240544"/>
    <w:rsid w:val="00243B80"/>
    <w:rsid w:val="00243BF3"/>
    <w:rsid w:val="0024582B"/>
    <w:rsid w:val="00247043"/>
    <w:rsid w:val="00250C32"/>
    <w:rsid w:val="00252E22"/>
    <w:rsid w:val="002533A5"/>
    <w:rsid w:val="00253414"/>
    <w:rsid w:val="00254141"/>
    <w:rsid w:val="002541A6"/>
    <w:rsid w:val="00260A61"/>
    <w:rsid w:val="00261D13"/>
    <w:rsid w:val="00262198"/>
    <w:rsid w:val="00264C2E"/>
    <w:rsid w:val="00264D5A"/>
    <w:rsid w:val="00264E87"/>
    <w:rsid w:val="002650FD"/>
    <w:rsid w:val="0026602E"/>
    <w:rsid w:val="002676C0"/>
    <w:rsid w:val="00272812"/>
    <w:rsid w:val="002758AA"/>
    <w:rsid w:val="00277520"/>
    <w:rsid w:val="00277EC1"/>
    <w:rsid w:val="00280938"/>
    <w:rsid w:val="00280DD4"/>
    <w:rsid w:val="002822A9"/>
    <w:rsid w:val="00282707"/>
    <w:rsid w:val="00282CB2"/>
    <w:rsid w:val="00282F73"/>
    <w:rsid w:val="00285A6B"/>
    <w:rsid w:val="00286CC2"/>
    <w:rsid w:val="00293F72"/>
    <w:rsid w:val="00295903"/>
    <w:rsid w:val="00296376"/>
    <w:rsid w:val="002A1880"/>
    <w:rsid w:val="002A29C3"/>
    <w:rsid w:val="002A3049"/>
    <w:rsid w:val="002A5AFD"/>
    <w:rsid w:val="002A75EA"/>
    <w:rsid w:val="002A7B80"/>
    <w:rsid w:val="002B1D2F"/>
    <w:rsid w:val="002B2C52"/>
    <w:rsid w:val="002B4457"/>
    <w:rsid w:val="002B6173"/>
    <w:rsid w:val="002C07A2"/>
    <w:rsid w:val="002C3EE8"/>
    <w:rsid w:val="002C64CC"/>
    <w:rsid w:val="002C6670"/>
    <w:rsid w:val="002C6BCD"/>
    <w:rsid w:val="002C6ED0"/>
    <w:rsid w:val="002C77AF"/>
    <w:rsid w:val="002C788B"/>
    <w:rsid w:val="002D1BCB"/>
    <w:rsid w:val="002D20B1"/>
    <w:rsid w:val="002D300B"/>
    <w:rsid w:val="002D38D4"/>
    <w:rsid w:val="002D4E7A"/>
    <w:rsid w:val="002D699F"/>
    <w:rsid w:val="002D6C39"/>
    <w:rsid w:val="002E0AD4"/>
    <w:rsid w:val="002E0B10"/>
    <w:rsid w:val="002E0C7B"/>
    <w:rsid w:val="002E1393"/>
    <w:rsid w:val="002E76A8"/>
    <w:rsid w:val="002E770B"/>
    <w:rsid w:val="002F0017"/>
    <w:rsid w:val="002F4204"/>
    <w:rsid w:val="002F47DE"/>
    <w:rsid w:val="002F6F40"/>
    <w:rsid w:val="002F726F"/>
    <w:rsid w:val="002F7B85"/>
    <w:rsid w:val="00302348"/>
    <w:rsid w:val="00302750"/>
    <w:rsid w:val="00302C0C"/>
    <w:rsid w:val="003031E0"/>
    <w:rsid w:val="0030398E"/>
    <w:rsid w:val="00304321"/>
    <w:rsid w:val="00304E84"/>
    <w:rsid w:val="0030636F"/>
    <w:rsid w:val="00306D4E"/>
    <w:rsid w:val="0030791A"/>
    <w:rsid w:val="00313560"/>
    <w:rsid w:val="0031544C"/>
    <w:rsid w:val="00321A1C"/>
    <w:rsid w:val="00325E50"/>
    <w:rsid w:val="00327E16"/>
    <w:rsid w:val="00330D37"/>
    <w:rsid w:val="003319C0"/>
    <w:rsid w:val="003319D1"/>
    <w:rsid w:val="003323BB"/>
    <w:rsid w:val="0033372A"/>
    <w:rsid w:val="00333B19"/>
    <w:rsid w:val="00333E0A"/>
    <w:rsid w:val="0033503E"/>
    <w:rsid w:val="003356F2"/>
    <w:rsid w:val="00335CA0"/>
    <w:rsid w:val="003368BE"/>
    <w:rsid w:val="003368D8"/>
    <w:rsid w:val="00336CF2"/>
    <w:rsid w:val="0033757D"/>
    <w:rsid w:val="00340051"/>
    <w:rsid w:val="00340ACA"/>
    <w:rsid w:val="00340CC1"/>
    <w:rsid w:val="0034106A"/>
    <w:rsid w:val="003412C1"/>
    <w:rsid w:val="00342AE6"/>
    <w:rsid w:val="00343603"/>
    <w:rsid w:val="00343E8A"/>
    <w:rsid w:val="00346406"/>
    <w:rsid w:val="00347C3E"/>
    <w:rsid w:val="00350342"/>
    <w:rsid w:val="003528CD"/>
    <w:rsid w:val="00352D78"/>
    <w:rsid w:val="00353412"/>
    <w:rsid w:val="00354F1B"/>
    <w:rsid w:val="00355407"/>
    <w:rsid w:val="00356CD0"/>
    <w:rsid w:val="00362675"/>
    <w:rsid w:val="003628EB"/>
    <w:rsid w:val="00363FD6"/>
    <w:rsid w:val="00364424"/>
    <w:rsid w:val="00365CAB"/>
    <w:rsid w:val="00367741"/>
    <w:rsid w:val="00370BD3"/>
    <w:rsid w:val="00373B2A"/>
    <w:rsid w:val="003747D5"/>
    <w:rsid w:val="00374CD2"/>
    <w:rsid w:val="003754E1"/>
    <w:rsid w:val="0037788E"/>
    <w:rsid w:val="00377AC4"/>
    <w:rsid w:val="00380DB5"/>
    <w:rsid w:val="00382A77"/>
    <w:rsid w:val="003830A7"/>
    <w:rsid w:val="00386C03"/>
    <w:rsid w:val="00387138"/>
    <w:rsid w:val="0039360F"/>
    <w:rsid w:val="00393A26"/>
    <w:rsid w:val="00394464"/>
    <w:rsid w:val="00396429"/>
    <w:rsid w:val="0039755E"/>
    <w:rsid w:val="003A086F"/>
    <w:rsid w:val="003A2049"/>
    <w:rsid w:val="003A4387"/>
    <w:rsid w:val="003A4563"/>
    <w:rsid w:val="003A4B9D"/>
    <w:rsid w:val="003A65C4"/>
    <w:rsid w:val="003A67DC"/>
    <w:rsid w:val="003A698A"/>
    <w:rsid w:val="003B2B28"/>
    <w:rsid w:val="003B320F"/>
    <w:rsid w:val="003B32EC"/>
    <w:rsid w:val="003B4E19"/>
    <w:rsid w:val="003B7BE3"/>
    <w:rsid w:val="003C08B6"/>
    <w:rsid w:val="003C1767"/>
    <w:rsid w:val="003C303F"/>
    <w:rsid w:val="003C7EE2"/>
    <w:rsid w:val="003D0687"/>
    <w:rsid w:val="003D0C06"/>
    <w:rsid w:val="003D5681"/>
    <w:rsid w:val="003D56C7"/>
    <w:rsid w:val="003D6B48"/>
    <w:rsid w:val="003D7CD3"/>
    <w:rsid w:val="003E052C"/>
    <w:rsid w:val="003E1122"/>
    <w:rsid w:val="003E217D"/>
    <w:rsid w:val="003E382C"/>
    <w:rsid w:val="003E387A"/>
    <w:rsid w:val="003E5E9A"/>
    <w:rsid w:val="003E74F3"/>
    <w:rsid w:val="003F1253"/>
    <w:rsid w:val="003F1FCB"/>
    <w:rsid w:val="003F283D"/>
    <w:rsid w:val="003F475E"/>
    <w:rsid w:val="003F6ED4"/>
    <w:rsid w:val="003F72C1"/>
    <w:rsid w:val="003F7470"/>
    <w:rsid w:val="004000E9"/>
    <w:rsid w:val="00401FFC"/>
    <w:rsid w:val="004022C0"/>
    <w:rsid w:val="00402BD9"/>
    <w:rsid w:val="004036D8"/>
    <w:rsid w:val="00403F2B"/>
    <w:rsid w:val="00404C45"/>
    <w:rsid w:val="00404D0B"/>
    <w:rsid w:val="00404FB8"/>
    <w:rsid w:val="0040785A"/>
    <w:rsid w:val="00407E35"/>
    <w:rsid w:val="00407E75"/>
    <w:rsid w:val="00410410"/>
    <w:rsid w:val="00410C2B"/>
    <w:rsid w:val="00411858"/>
    <w:rsid w:val="00413A15"/>
    <w:rsid w:val="00415412"/>
    <w:rsid w:val="00416951"/>
    <w:rsid w:val="00417D1F"/>
    <w:rsid w:val="00420500"/>
    <w:rsid w:val="004242AE"/>
    <w:rsid w:val="00424311"/>
    <w:rsid w:val="0042504F"/>
    <w:rsid w:val="00426E8F"/>
    <w:rsid w:val="00427B35"/>
    <w:rsid w:val="004305D1"/>
    <w:rsid w:val="00432667"/>
    <w:rsid w:val="00434673"/>
    <w:rsid w:val="00435356"/>
    <w:rsid w:val="00440663"/>
    <w:rsid w:val="0044203A"/>
    <w:rsid w:val="004420C5"/>
    <w:rsid w:val="0044270F"/>
    <w:rsid w:val="0044466F"/>
    <w:rsid w:val="004448F2"/>
    <w:rsid w:val="00446190"/>
    <w:rsid w:val="00446634"/>
    <w:rsid w:val="0045233E"/>
    <w:rsid w:val="00452B5C"/>
    <w:rsid w:val="0045485B"/>
    <w:rsid w:val="004551CB"/>
    <w:rsid w:val="0045664C"/>
    <w:rsid w:val="00456740"/>
    <w:rsid w:val="0046117A"/>
    <w:rsid w:val="00461541"/>
    <w:rsid w:val="0046498D"/>
    <w:rsid w:val="00466C8B"/>
    <w:rsid w:val="00467538"/>
    <w:rsid w:val="00470A6C"/>
    <w:rsid w:val="00472384"/>
    <w:rsid w:val="00473921"/>
    <w:rsid w:val="00474723"/>
    <w:rsid w:val="0047489B"/>
    <w:rsid w:val="004749F4"/>
    <w:rsid w:val="004767B1"/>
    <w:rsid w:val="00476BC4"/>
    <w:rsid w:val="00477B6B"/>
    <w:rsid w:val="00480601"/>
    <w:rsid w:val="00482F85"/>
    <w:rsid w:val="00483770"/>
    <w:rsid w:val="00484AA8"/>
    <w:rsid w:val="00484E47"/>
    <w:rsid w:val="004853A4"/>
    <w:rsid w:val="004875EC"/>
    <w:rsid w:val="00490CE3"/>
    <w:rsid w:val="00492656"/>
    <w:rsid w:val="004933D6"/>
    <w:rsid w:val="00495CE6"/>
    <w:rsid w:val="00496404"/>
    <w:rsid w:val="00496810"/>
    <w:rsid w:val="0049690A"/>
    <w:rsid w:val="004A1358"/>
    <w:rsid w:val="004A361B"/>
    <w:rsid w:val="004A5816"/>
    <w:rsid w:val="004A5B96"/>
    <w:rsid w:val="004B0715"/>
    <w:rsid w:val="004B28DC"/>
    <w:rsid w:val="004B2B3A"/>
    <w:rsid w:val="004B2F20"/>
    <w:rsid w:val="004B627D"/>
    <w:rsid w:val="004B6617"/>
    <w:rsid w:val="004B7E54"/>
    <w:rsid w:val="004C0A4D"/>
    <w:rsid w:val="004C15D8"/>
    <w:rsid w:val="004C1F25"/>
    <w:rsid w:val="004C294F"/>
    <w:rsid w:val="004C29B3"/>
    <w:rsid w:val="004C35F2"/>
    <w:rsid w:val="004C49BC"/>
    <w:rsid w:val="004C4CC7"/>
    <w:rsid w:val="004D0A43"/>
    <w:rsid w:val="004D2084"/>
    <w:rsid w:val="004D704C"/>
    <w:rsid w:val="004E0346"/>
    <w:rsid w:val="004E0F3D"/>
    <w:rsid w:val="004E1654"/>
    <w:rsid w:val="004E3205"/>
    <w:rsid w:val="004E3339"/>
    <w:rsid w:val="004E3F57"/>
    <w:rsid w:val="004E498A"/>
    <w:rsid w:val="004E50A5"/>
    <w:rsid w:val="004E79FD"/>
    <w:rsid w:val="004E7AB6"/>
    <w:rsid w:val="004F29E1"/>
    <w:rsid w:val="004F29FA"/>
    <w:rsid w:val="004F3532"/>
    <w:rsid w:val="004F57AB"/>
    <w:rsid w:val="004F671F"/>
    <w:rsid w:val="00500F0E"/>
    <w:rsid w:val="00502874"/>
    <w:rsid w:val="005047D4"/>
    <w:rsid w:val="00505C3E"/>
    <w:rsid w:val="00505DB4"/>
    <w:rsid w:val="00507DA7"/>
    <w:rsid w:val="0051014A"/>
    <w:rsid w:val="00510FC5"/>
    <w:rsid w:val="00511399"/>
    <w:rsid w:val="005119C2"/>
    <w:rsid w:val="00511B77"/>
    <w:rsid w:val="00514C0D"/>
    <w:rsid w:val="00515681"/>
    <w:rsid w:val="00517E13"/>
    <w:rsid w:val="0052052C"/>
    <w:rsid w:val="00520D13"/>
    <w:rsid w:val="005226A1"/>
    <w:rsid w:val="0052373E"/>
    <w:rsid w:val="0052427D"/>
    <w:rsid w:val="00524544"/>
    <w:rsid w:val="00524BDE"/>
    <w:rsid w:val="00524DF1"/>
    <w:rsid w:val="005254B3"/>
    <w:rsid w:val="00525B5C"/>
    <w:rsid w:val="005325AE"/>
    <w:rsid w:val="0053447C"/>
    <w:rsid w:val="0053555A"/>
    <w:rsid w:val="00536DC4"/>
    <w:rsid w:val="005372A3"/>
    <w:rsid w:val="00537423"/>
    <w:rsid w:val="00541086"/>
    <w:rsid w:val="00542F49"/>
    <w:rsid w:val="005447DF"/>
    <w:rsid w:val="00547084"/>
    <w:rsid w:val="00553937"/>
    <w:rsid w:val="0055429A"/>
    <w:rsid w:val="005544FE"/>
    <w:rsid w:val="00554733"/>
    <w:rsid w:val="00555E70"/>
    <w:rsid w:val="00557DB0"/>
    <w:rsid w:val="00561EE3"/>
    <w:rsid w:val="0056235E"/>
    <w:rsid w:val="00563F38"/>
    <w:rsid w:val="00565398"/>
    <w:rsid w:val="005671C7"/>
    <w:rsid w:val="00570C55"/>
    <w:rsid w:val="005722A0"/>
    <w:rsid w:val="005731DB"/>
    <w:rsid w:val="00573FFC"/>
    <w:rsid w:val="005746D0"/>
    <w:rsid w:val="00574B96"/>
    <w:rsid w:val="00575496"/>
    <w:rsid w:val="0057587D"/>
    <w:rsid w:val="00576C23"/>
    <w:rsid w:val="00576F70"/>
    <w:rsid w:val="00577942"/>
    <w:rsid w:val="0058384A"/>
    <w:rsid w:val="00583EBF"/>
    <w:rsid w:val="00584396"/>
    <w:rsid w:val="00584E32"/>
    <w:rsid w:val="00592046"/>
    <w:rsid w:val="005924C0"/>
    <w:rsid w:val="00593EFD"/>
    <w:rsid w:val="00595259"/>
    <w:rsid w:val="00595EEC"/>
    <w:rsid w:val="00597528"/>
    <w:rsid w:val="005976B1"/>
    <w:rsid w:val="0059773A"/>
    <w:rsid w:val="00597BED"/>
    <w:rsid w:val="005A20D0"/>
    <w:rsid w:val="005A2268"/>
    <w:rsid w:val="005A23E8"/>
    <w:rsid w:val="005A2EE5"/>
    <w:rsid w:val="005A4C04"/>
    <w:rsid w:val="005A7E0A"/>
    <w:rsid w:val="005B02C8"/>
    <w:rsid w:val="005B039B"/>
    <w:rsid w:val="005B0DE4"/>
    <w:rsid w:val="005B438B"/>
    <w:rsid w:val="005B5329"/>
    <w:rsid w:val="005B5AA2"/>
    <w:rsid w:val="005B60C5"/>
    <w:rsid w:val="005B696D"/>
    <w:rsid w:val="005B698D"/>
    <w:rsid w:val="005B6AB9"/>
    <w:rsid w:val="005C17CC"/>
    <w:rsid w:val="005C295E"/>
    <w:rsid w:val="005C298D"/>
    <w:rsid w:val="005C4A22"/>
    <w:rsid w:val="005C4A8D"/>
    <w:rsid w:val="005C4B5F"/>
    <w:rsid w:val="005C5004"/>
    <w:rsid w:val="005C7783"/>
    <w:rsid w:val="005C7785"/>
    <w:rsid w:val="005D074D"/>
    <w:rsid w:val="005D0C5F"/>
    <w:rsid w:val="005D1C1A"/>
    <w:rsid w:val="005D21F7"/>
    <w:rsid w:val="005D4F8B"/>
    <w:rsid w:val="005D6670"/>
    <w:rsid w:val="005E01E5"/>
    <w:rsid w:val="005E1C60"/>
    <w:rsid w:val="005E4B2E"/>
    <w:rsid w:val="005E6C65"/>
    <w:rsid w:val="005E6E4C"/>
    <w:rsid w:val="005E7B3B"/>
    <w:rsid w:val="005F1251"/>
    <w:rsid w:val="005F1A42"/>
    <w:rsid w:val="005F44B6"/>
    <w:rsid w:val="005F474D"/>
    <w:rsid w:val="005F4C51"/>
    <w:rsid w:val="005F4EA1"/>
    <w:rsid w:val="005F5B12"/>
    <w:rsid w:val="005F7206"/>
    <w:rsid w:val="00600717"/>
    <w:rsid w:val="00602237"/>
    <w:rsid w:val="00602BD1"/>
    <w:rsid w:val="0060455D"/>
    <w:rsid w:val="006045C9"/>
    <w:rsid w:val="00604756"/>
    <w:rsid w:val="00605D48"/>
    <w:rsid w:val="006072F2"/>
    <w:rsid w:val="006100DD"/>
    <w:rsid w:val="00610382"/>
    <w:rsid w:val="006116C6"/>
    <w:rsid w:val="0061197A"/>
    <w:rsid w:val="00612CC9"/>
    <w:rsid w:val="00612E43"/>
    <w:rsid w:val="0061402B"/>
    <w:rsid w:val="00614D90"/>
    <w:rsid w:val="006156AD"/>
    <w:rsid w:val="00615927"/>
    <w:rsid w:val="006171CD"/>
    <w:rsid w:val="006205BA"/>
    <w:rsid w:val="0062124C"/>
    <w:rsid w:val="0062188A"/>
    <w:rsid w:val="006226CB"/>
    <w:rsid w:val="00623105"/>
    <w:rsid w:val="006239EE"/>
    <w:rsid w:val="00630FD2"/>
    <w:rsid w:val="006312EA"/>
    <w:rsid w:val="00632C9D"/>
    <w:rsid w:val="006355F0"/>
    <w:rsid w:val="00637F52"/>
    <w:rsid w:val="0064279E"/>
    <w:rsid w:val="00642F11"/>
    <w:rsid w:val="00643001"/>
    <w:rsid w:val="00644089"/>
    <w:rsid w:val="00645907"/>
    <w:rsid w:val="00647396"/>
    <w:rsid w:val="00647531"/>
    <w:rsid w:val="0065016E"/>
    <w:rsid w:val="0065127D"/>
    <w:rsid w:val="006519F9"/>
    <w:rsid w:val="00651A78"/>
    <w:rsid w:val="0065401A"/>
    <w:rsid w:val="00656268"/>
    <w:rsid w:val="006577AD"/>
    <w:rsid w:val="00657A2C"/>
    <w:rsid w:val="00660F4C"/>
    <w:rsid w:val="00662B5A"/>
    <w:rsid w:val="00662C17"/>
    <w:rsid w:val="00663286"/>
    <w:rsid w:val="00663D9F"/>
    <w:rsid w:val="00666FD8"/>
    <w:rsid w:val="00667070"/>
    <w:rsid w:val="00670280"/>
    <w:rsid w:val="0067037D"/>
    <w:rsid w:val="00672483"/>
    <w:rsid w:val="00674E46"/>
    <w:rsid w:val="006752EC"/>
    <w:rsid w:val="00676A31"/>
    <w:rsid w:val="0067750E"/>
    <w:rsid w:val="006805BB"/>
    <w:rsid w:val="00681D23"/>
    <w:rsid w:val="006829C1"/>
    <w:rsid w:val="00684103"/>
    <w:rsid w:val="00685637"/>
    <w:rsid w:val="0068715A"/>
    <w:rsid w:val="0069268D"/>
    <w:rsid w:val="0069288E"/>
    <w:rsid w:val="00692D03"/>
    <w:rsid w:val="0069571F"/>
    <w:rsid w:val="006A149A"/>
    <w:rsid w:val="006A15B2"/>
    <w:rsid w:val="006A2626"/>
    <w:rsid w:val="006A29AC"/>
    <w:rsid w:val="006A3881"/>
    <w:rsid w:val="006A3EF0"/>
    <w:rsid w:val="006A4636"/>
    <w:rsid w:val="006A51BF"/>
    <w:rsid w:val="006A7A85"/>
    <w:rsid w:val="006B0162"/>
    <w:rsid w:val="006B1D3E"/>
    <w:rsid w:val="006B78ED"/>
    <w:rsid w:val="006B79A9"/>
    <w:rsid w:val="006C05EF"/>
    <w:rsid w:val="006C0B26"/>
    <w:rsid w:val="006C0FC3"/>
    <w:rsid w:val="006C36C2"/>
    <w:rsid w:val="006C3ED0"/>
    <w:rsid w:val="006C4788"/>
    <w:rsid w:val="006C53E8"/>
    <w:rsid w:val="006C5F14"/>
    <w:rsid w:val="006C7454"/>
    <w:rsid w:val="006D0712"/>
    <w:rsid w:val="006D149C"/>
    <w:rsid w:val="006D16A2"/>
    <w:rsid w:val="006D3727"/>
    <w:rsid w:val="006D57D4"/>
    <w:rsid w:val="006D6048"/>
    <w:rsid w:val="006D6C59"/>
    <w:rsid w:val="006D6DF1"/>
    <w:rsid w:val="006E021E"/>
    <w:rsid w:val="006E0539"/>
    <w:rsid w:val="006E0B99"/>
    <w:rsid w:val="006E1BED"/>
    <w:rsid w:val="006E2B72"/>
    <w:rsid w:val="006E62E2"/>
    <w:rsid w:val="006F0D6C"/>
    <w:rsid w:val="006F15DD"/>
    <w:rsid w:val="006F2161"/>
    <w:rsid w:val="006F2796"/>
    <w:rsid w:val="006F328E"/>
    <w:rsid w:val="006F3517"/>
    <w:rsid w:val="006F3B6F"/>
    <w:rsid w:val="006F5C20"/>
    <w:rsid w:val="006F79F8"/>
    <w:rsid w:val="006F7A9B"/>
    <w:rsid w:val="0070151E"/>
    <w:rsid w:val="00702952"/>
    <w:rsid w:val="00703B15"/>
    <w:rsid w:val="007054A1"/>
    <w:rsid w:val="007054D3"/>
    <w:rsid w:val="00705ED7"/>
    <w:rsid w:val="00706331"/>
    <w:rsid w:val="00706BA6"/>
    <w:rsid w:val="00713452"/>
    <w:rsid w:val="00714240"/>
    <w:rsid w:val="00714305"/>
    <w:rsid w:val="00714C7C"/>
    <w:rsid w:val="00716158"/>
    <w:rsid w:val="00720DEA"/>
    <w:rsid w:val="00721A3E"/>
    <w:rsid w:val="00721CB9"/>
    <w:rsid w:val="007231C0"/>
    <w:rsid w:val="00726077"/>
    <w:rsid w:val="00727541"/>
    <w:rsid w:val="00727732"/>
    <w:rsid w:val="00727C04"/>
    <w:rsid w:val="0073180D"/>
    <w:rsid w:val="007336A7"/>
    <w:rsid w:val="00736256"/>
    <w:rsid w:val="007379B8"/>
    <w:rsid w:val="007405FB"/>
    <w:rsid w:val="00740B4E"/>
    <w:rsid w:val="00740EEF"/>
    <w:rsid w:val="00745046"/>
    <w:rsid w:val="0074547B"/>
    <w:rsid w:val="00752347"/>
    <w:rsid w:val="0075380C"/>
    <w:rsid w:val="00757066"/>
    <w:rsid w:val="00757186"/>
    <w:rsid w:val="00760040"/>
    <w:rsid w:val="00762374"/>
    <w:rsid w:val="00762DB6"/>
    <w:rsid w:val="007640B2"/>
    <w:rsid w:val="0076640B"/>
    <w:rsid w:val="0076701F"/>
    <w:rsid w:val="0077065A"/>
    <w:rsid w:val="00770E07"/>
    <w:rsid w:val="00772811"/>
    <w:rsid w:val="00773318"/>
    <w:rsid w:val="00774047"/>
    <w:rsid w:val="00776391"/>
    <w:rsid w:val="00780A02"/>
    <w:rsid w:val="00784025"/>
    <w:rsid w:val="00785DE2"/>
    <w:rsid w:val="0078610F"/>
    <w:rsid w:val="007862A5"/>
    <w:rsid w:val="007907F6"/>
    <w:rsid w:val="00792F4B"/>
    <w:rsid w:val="00793E00"/>
    <w:rsid w:val="007960A4"/>
    <w:rsid w:val="007A1744"/>
    <w:rsid w:val="007A18B0"/>
    <w:rsid w:val="007A3D79"/>
    <w:rsid w:val="007A4325"/>
    <w:rsid w:val="007A455A"/>
    <w:rsid w:val="007A5970"/>
    <w:rsid w:val="007B1AE0"/>
    <w:rsid w:val="007B1D4E"/>
    <w:rsid w:val="007B2815"/>
    <w:rsid w:val="007B47AF"/>
    <w:rsid w:val="007B54F5"/>
    <w:rsid w:val="007B5E65"/>
    <w:rsid w:val="007B610B"/>
    <w:rsid w:val="007B651C"/>
    <w:rsid w:val="007C018C"/>
    <w:rsid w:val="007C24C0"/>
    <w:rsid w:val="007C639F"/>
    <w:rsid w:val="007C6416"/>
    <w:rsid w:val="007C71D1"/>
    <w:rsid w:val="007C724D"/>
    <w:rsid w:val="007D025B"/>
    <w:rsid w:val="007D0AD6"/>
    <w:rsid w:val="007D42F5"/>
    <w:rsid w:val="007D6F21"/>
    <w:rsid w:val="007E06CF"/>
    <w:rsid w:val="007E0F07"/>
    <w:rsid w:val="007E11A8"/>
    <w:rsid w:val="007E4AA7"/>
    <w:rsid w:val="007E4D8A"/>
    <w:rsid w:val="007F082C"/>
    <w:rsid w:val="007F08E7"/>
    <w:rsid w:val="007F27D1"/>
    <w:rsid w:val="007F2D06"/>
    <w:rsid w:val="007F2F0A"/>
    <w:rsid w:val="007F3DB7"/>
    <w:rsid w:val="007F452F"/>
    <w:rsid w:val="007F47FA"/>
    <w:rsid w:val="007F51AD"/>
    <w:rsid w:val="008003AF"/>
    <w:rsid w:val="00803392"/>
    <w:rsid w:val="00806194"/>
    <w:rsid w:val="00810099"/>
    <w:rsid w:val="0081248E"/>
    <w:rsid w:val="0081544A"/>
    <w:rsid w:val="008171D7"/>
    <w:rsid w:val="00821237"/>
    <w:rsid w:val="008220BB"/>
    <w:rsid w:val="008232E3"/>
    <w:rsid w:val="00823358"/>
    <w:rsid w:val="0082518B"/>
    <w:rsid w:val="00825583"/>
    <w:rsid w:val="008263AD"/>
    <w:rsid w:val="00826F7D"/>
    <w:rsid w:val="00833DD6"/>
    <w:rsid w:val="00835454"/>
    <w:rsid w:val="00836E01"/>
    <w:rsid w:val="00836E96"/>
    <w:rsid w:val="00841388"/>
    <w:rsid w:val="00841790"/>
    <w:rsid w:val="00841EBB"/>
    <w:rsid w:val="00841EE9"/>
    <w:rsid w:val="008422D2"/>
    <w:rsid w:val="00844E0C"/>
    <w:rsid w:val="00845799"/>
    <w:rsid w:val="00847068"/>
    <w:rsid w:val="00847FAC"/>
    <w:rsid w:val="0085097B"/>
    <w:rsid w:val="00850D5F"/>
    <w:rsid w:val="008515CA"/>
    <w:rsid w:val="00851B01"/>
    <w:rsid w:val="00852069"/>
    <w:rsid w:val="00852D4B"/>
    <w:rsid w:val="00853365"/>
    <w:rsid w:val="008535FB"/>
    <w:rsid w:val="00854E91"/>
    <w:rsid w:val="00855BA3"/>
    <w:rsid w:val="00856130"/>
    <w:rsid w:val="00860B99"/>
    <w:rsid w:val="008610D2"/>
    <w:rsid w:val="00861717"/>
    <w:rsid w:val="00861B8D"/>
    <w:rsid w:val="0086296E"/>
    <w:rsid w:val="00865C6E"/>
    <w:rsid w:val="00866956"/>
    <w:rsid w:val="00872BE4"/>
    <w:rsid w:val="00873677"/>
    <w:rsid w:val="008755B3"/>
    <w:rsid w:val="0087703A"/>
    <w:rsid w:val="00877BD5"/>
    <w:rsid w:val="008815C6"/>
    <w:rsid w:val="008833F3"/>
    <w:rsid w:val="00883578"/>
    <w:rsid w:val="00884337"/>
    <w:rsid w:val="00884AEF"/>
    <w:rsid w:val="00886A86"/>
    <w:rsid w:val="00887175"/>
    <w:rsid w:val="00890C35"/>
    <w:rsid w:val="008948D8"/>
    <w:rsid w:val="008979BD"/>
    <w:rsid w:val="008A1D2E"/>
    <w:rsid w:val="008A256C"/>
    <w:rsid w:val="008A3731"/>
    <w:rsid w:val="008A5238"/>
    <w:rsid w:val="008A59E1"/>
    <w:rsid w:val="008B213C"/>
    <w:rsid w:val="008B3369"/>
    <w:rsid w:val="008B4724"/>
    <w:rsid w:val="008B6AA3"/>
    <w:rsid w:val="008B7A48"/>
    <w:rsid w:val="008B7EBD"/>
    <w:rsid w:val="008C448A"/>
    <w:rsid w:val="008C4575"/>
    <w:rsid w:val="008C466B"/>
    <w:rsid w:val="008C49EC"/>
    <w:rsid w:val="008C5482"/>
    <w:rsid w:val="008C54AC"/>
    <w:rsid w:val="008C62BF"/>
    <w:rsid w:val="008C7C5F"/>
    <w:rsid w:val="008D29DC"/>
    <w:rsid w:val="008D348B"/>
    <w:rsid w:val="008D476C"/>
    <w:rsid w:val="008D4814"/>
    <w:rsid w:val="008D66AC"/>
    <w:rsid w:val="008D7B70"/>
    <w:rsid w:val="008D7C13"/>
    <w:rsid w:val="008D7E27"/>
    <w:rsid w:val="008E05BA"/>
    <w:rsid w:val="008E135B"/>
    <w:rsid w:val="008E1CAD"/>
    <w:rsid w:val="008E2327"/>
    <w:rsid w:val="008E2414"/>
    <w:rsid w:val="008E2DF9"/>
    <w:rsid w:val="008E3EFE"/>
    <w:rsid w:val="008E5128"/>
    <w:rsid w:val="008F0E93"/>
    <w:rsid w:val="008F0EFA"/>
    <w:rsid w:val="008F19CE"/>
    <w:rsid w:val="008F2AE8"/>
    <w:rsid w:val="008F373B"/>
    <w:rsid w:val="008F43E3"/>
    <w:rsid w:val="008F4C67"/>
    <w:rsid w:val="008F59AE"/>
    <w:rsid w:val="008F59C4"/>
    <w:rsid w:val="008F718F"/>
    <w:rsid w:val="008F72FF"/>
    <w:rsid w:val="00902CD4"/>
    <w:rsid w:val="00905013"/>
    <w:rsid w:val="009055D0"/>
    <w:rsid w:val="00905B9C"/>
    <w:rsid w:val="00905C27"/>
    <w:rsid w:val="00906244"/>
    <w:rsid w:val="0090699B"/>
    <w:rsid w:val="009070F8"/>
    <w:rsid w:val="009079C5"/>
    <w:rsid w:val="00910E9B"/>
    <w:rsid w:val="00911948"/>
    <w:rsid w:val="0091210F"/>
    <w:rsid w:val="009134FA"/>
    <w:rsid w:val="00915CAE"/>
    <w:rsid w:val="0091784A"/>
    <w:rsid w:val="00917A88"/>
    <w:rsid w:val="00920116"/>
    <w:rsid w:val="0092135C"/>
    <w:rsid w:val="009213DF"/>
    <w:rsid w:val="00922A6E"/>
    <w:rsid w:val="00924120"/>
    <w:rsid w:val="009243A9"/>
    <w:rsid w:val="00924BC2"/>
    <w:rsid w:val="00925350"/>
    <w:rsid w:val="009273A6"/>
    <w:rsid w:val="00931BE4"/>
    <w:rsid w:val="00934E2D"/>
    <w:rsid w:val="00935D78"/>
    <w:rsid w:val="0093742E"/>
    <w:rsid w:val="00940136"/>
    <w:rsid w:val="00940368"/>
    <w:rsid w:val="009408BF"/>
    <w:rsid w:val="00940BF8"/>
    <w:rsid w:val="00940E04"/>
    <w:rsid w:val="00941B79"/>
    <w:rsid w:val="00942507"/>
    <w:rsid w:val="00945601"/>
    <w:rsid w:val="009510C1"/>
    <w:rsid w:val="00951A2F"/>
    <w:rsid w:val="00952C19"/>
    <w:rsid w:val="00955E6D"/>
    <w:rsid w:val="0095643B"/>
    <w:rsid w:val="009613B0"/>
    <w:rsid w:val="00961D73"/>
    <w:rsid w:val="0096232E"/>
    <w:rsid w:val="009637E1"/>
    <w:rsid w:val="009647CE"/>
    <w:rsid w:val="00965C87"/>
    <w:rsid w:val="00965DAD"/>
    <w:rsid w:val="00965E5E"/>
    <w:rsid w:val="009678BF"/>
    <w:rsid w:val="00970BA8"/>
    <w:rsid w:val="009716F3"/>
    <w:rsid w:val="00972854"/>
    <w:rsid w:val="00975D27"/>
    <w:rsid w:val="0097741C"/>
    <w:rsid w:val="0098062F"/>
    <w:rsid w:val="00985B0E"/>
    <w:rsid w:val="00985BE0"/>
    <w:rsid w:val="0098689C"/>
    <w:rsid w:val="00986B6C"/>
    <w:rsid w:val="009911A9"/>
    <w:rsid w:val="009924B0"/>
    <w:rsid w:val="00992AB8"/>
    <w:rsid w:val="00992D89"/>
    <w:rsid w:val="00993690"/>
    <w:rsid w:val="00994A8B"/>
    <w:rsid w:val="00997219"/>
    <w:rsid w:val="009A0716"/>
    <w:rsid w:val="009A10DC"/>
    <w:rsid w:val="009A2641"/>
    <w:rsid w:val="009A3C72"/>
    <w:rsid w:val="009A3FD2"/>
    <w:rsid w:val="009A6479"/>
    <w:rsid w:val="009B02A8"/>
    <w:rsid w:val="009B2D27"/>
    <w:rsid w:val="009B47E6"/>
    <w:rsid w:val="009B617A"/>
    <w:rsid w:val="009B6587"/>
    <w:rsid w:val="009B6C05"/>
    <w:rsid w:val="009B7DDC"/>
    <w:rsid w:val="009C0D12"/>
    <w:rsid w:val="009C137C"/>
    <w:rsid w:val="009C1C0F"/>
    <w:rsid w:val="009C217F"/>
    <w:rsid w:val="009C4685"/>
    <w:rsid w:val="009C4C57"/>
    <w:rsid w:val="009C5904"/>
    <w:rsid w:val="009C6B41"/>
    <w:rsid w:val="009D229B"/>
    <w:rsid w:val="009D2A94"/>
    <w:rsid w:val="009D39C8"/>
    <w:rsid w:val="009D3FDE"/>
    <w:rsid w:val="009D7289"/>
    <w:rsid w:val="009E0372"/>
    <w:rsid w:val="009E0C6B"/>
    <w:rsid w:val="009E0DF5"/>
    <w:rsid w:val="009E11F2"/>
    <w:rsid w:val="009E3F41"/>
    <w:rsid w:val="009E4F06"/>
    <w:rsid w:val="009E57AB"/>
    <w:rsid w:val="009E7131"/>
    <w:rsid w:val="009F1D73"/>
    <w:rsid w:val="009F2B22"/>
    <w:rsid w:val="009F42D5"/>
    <w:rsid w:val="009F43A8"/>
    <w:rsid w:val="009F770C"/>
    <w:rsid w:val="00A001D4"/>
    <w:rsid w:val="00A0228C"/>
    <w:rsid w:val="00A02890"/>
    <w:rsid w:val="00A04C1F"/>
    <w:rsid w:val="00A05547"/>
    <w:rsid w:val="00A05964"/>
    <w:rsid w:val="00A07413"/>
    <w:rsid w:val="00A07BD8"/>
    <w:rsid w:val="00A1058F"/>
    <w:rsid w:val="00A10E5A"/>
    <w:rsid w:val="00A149EB"/>
    <w:rsid w:val="00A14E3C"/>
    <w:rsid w:val="00A15D63"/>
    <w:rsid w:val="00A166CD"/>
    <w:rsid w:val="00A21DF7"/>
    <w:rsid w:val="00A24B69"/>
    <w:rsid w:val="00A2563A"/>
    <w:rsid w:val="00A309B0"/>
    <w:rsid w:val="00A3183F"/>
    <w:rsid w:val="00A31E75"/>
    <w:rsid w:val="00A3464B"/>
    <w:rsid w:val="00A347F3"/>
    <w:rsid w:val="00A42A36"/>
    <w:rsid w:val="00A43EA6"/>
    <w:rsid w:val="00A44256"/>
    <w:rsid w:val="00A4492F"/>
    <w:rsid w:val="00A47DCA"/>
    <w:rsid w:val="00A53572"/>
    <w:rsid w:val="00A557B5"/>
    <w:rsid w:val="00A55FF8"/>
    <w:rsid w:val="00A56216"/>
    <w:rsid w:val="00A5623D"/>
    <w:rsid w:val="00A57DD5"/>
    <w:rsid w:val="00A60251"/>
    <w:rsid w:val="00A60316"/>
    <w:rsid w:val="00A60C33"/>
    <w:rsid w:val="00A66B39"/>
    <w:rsid w:val="00A6741B"/>
    <w:rsid w:val="00A6790E"/>
    <w:rsid w:val="00A67FCE"/>
    <w:rsid w:val="00A70711"/>
    <w:rsid w:val="00A730CB"/>
    <w:rsid w:val="00A7314B"/>
    <w:rsid w:val="00A73284"/>
    <w:rsid w:val="00A73C69"/>
    <w:rsid w:val="00A77496"/>
    <w:rsid w:val="00A77908"/>
    <w:rsid w:val="00A77953"/>
    <w:rsid w:val="00A809E0"/>
    <w:rsid w:val="00A851E3"/>
    <w:rsid w:val="00A85326"/>
    <w:rsid w:val="00A86C6C"/>
    <w:rsid w:val="00A86CFD"/>
    <w:rsid w:val="00A86FD5"/>
    <w:rsid w:val="00A91A8C"/>
    <w:rsid w:val="00A91E0F"/>
    <w:rsid w:val="00A932EC"/>
    <w:rsid w:val="00A95238"/>
    <w:rsid w:val="00A95341"/>
    <w:rsid w:val="00A96940"/>
    <w:rsid w:val="00AA00F9"/>
    <w:rsid w:val="00AA04C7"/>
    <w:rsid w:val="00AA0703"/>
    <w:rsid w:val="00AA0739"/>
    <w:rsid w:val="00AA1613"/>
    <w:rsid w:val="00AA5385"/>
    <w:rsid w:val="00AA54A6"/>
    <w:rsid w:val="00AA6282"/>
    <w:rsid w:val="00AA685E"/>
    <w:rsid w:val="00AB04E6"/>
    <w:rsid w:val="00AB21E9"/>
    <w:rsid w:val="00AB3238"/>
    <w:rsid w:val="00AB4167"/>
    <w:rsid w:val="00AB4FA5"/>
    <w:rsid w:val="00AB61B9"/>
    <w:rsid w:val="00AB7810"/>
    <w:rsid w:val="00AC05B3"/>
    <w:rsid w:val="00AC2FD2"/>
    <w:rsid w:val="00AC32A7"/>
    <w:rsid w:val="00AC43BF"/>
    <w:rsid w:val="00AD18F0"/>
    <w:rsid w:val="00AD2C5D"/>
    <w:rsid w:val="00AD33AD"/>
    <w:rsid w:val="00AD378C"/>
    <w:rsid w:val="00AD578E"/>
    <w:rsid w:val="00AD6101"/>
    <w:rsid w:val="00AD66DA"/>
    <w:rsid w:val="00AE00D1"/>
    <w:rsid w:val="00AE0CC7"/>
    <w:rsid w:val="00AE2186"/>
    <w:rsid w:val="00AE22E5"/>
    <w:rsid w:val="00AE2450"/>
    <w:rsid w:val="00AE2714"/>
    <w:rsid w:val="00AE34A8"/>
    <w:rsid w:val="00AE3559"/>
    <w:rsid w:val="00AE3666"/>
    <w:rsid w:val="00AF18FC"/>
    <w:rsid w:val="00AF1ADA"/>
    <w:rsid w:val="00AF287B"/>
    <w:rsid w:val="00AF4837"/>
    <w:rsid w:val="00AF5D14"/>
    <w:rsid w:val="00AF5DB5"/>
    <w:rsid w:val="00B00134"/>
    <w:rsid w:val="00B00251"/>
    <w:rsid w:val="00B00586"/>
    <w:rsid w:val="00B0319A"/>
    <w:rsid w:val="00B037BE"/>
    <w:rsid w:val="00B03EC4"/>
    <w:rsid w:val="00B03F70"/>
    <w:rsid w:val="00B07892"/>
    <w:rsid w:val="00B07A55"/>
    <w:rsid w:val="00B10C63"/>
    <w:rsid w:val="00B12533"/>
    <w:rsid w:val="00B126AE"/>
    <w:rsid w:val="00B12ABA"/>
    <w:rsid w:val="00B1426B"/>
    <w:rsid w:val="00B14A65"/>
    <w:rsid w:val="00B164E6"/>
    <w:rsid w:val="00B1710B"/>
    <w:rsid w:val="00B20481"/>
    <w:rsid w:val="00B204E9"/>
    <w:rsid w:val="00B231FB"/>
    <w:rsid w:val="00B232C8"/>
    <w:rsid w:val="00B2377E"/>
    <w:rsid w:val="00B24465"/>
    <w:rsid w:val="00B2664F"/>
    <w:rsid w:val="00B2731E"/>
    <w:rsid w:val="00B31656"/>
    <w:rsid w:val="00B33BCD"/>
    <w:rsid w:val="00B34E62"/>
    <w:rsid w:val="00B35317"/>
    <w:rsid w:val="00B357D3"/>
    <w:rsid w:val="00B36B3F"/>
    <w:rsid w:val="00B370D7"/>
    <w:rsid w:val="00B3784B"/>
    <w:rsid w:val="00B37FAF"/>
    <w:rsid w:val="00B42EC9"/>
    <w:rsid w:val="00B43BC4"/>
    <w:rsid w:val="00B46087"/>
    <w:rsid w:val="00B478EA"/>
    <w:rsid w:val="00B47E34"/>
    <w:rsid w:val="00B5052A"/>
    <w:rsid w:val="00B508C2"/>
    <w:rsid w:val="00B51C2E"/>
    <w:rsid w:val="00B52C4D"/>
    <w:rsid w:val="00B56F72"/>
    <w:rsid w:val="00B60076"/>
    <w:rsid w:val="00B60D59"/>
    <w:rsid w:val="00B6363F"/>
    <w:rsid w:val="00B63D3A"/>
    <w:rsid w:val="00B66194"/>
    <w:rsid w:val="00B7193F"/>
    <w:rsid w:val="00B732F2"/>
    <w:rsid w:val="00B7492E"/>
    <w:rsid w:val="00B7566C"/>
    <w:rsid w:val="00B756BA"/>
    <w:rsid w:val="00B757BA"/>
    <w:rsid w:val="00B769DC"/>
    <w:rsid w:val="00B76BF2"/>
    <w:rsid w:val="00B76EE5"/>
    <w:rsid w:val="00B77956"/>
    <w:rsid w:val="00B8362A"/>
    <w:rsid w:val="00B842D2"/>
    <w:rsid w:val="00B845B0"/>
    <w:rsid w:val="00B878D0"/>
    <w:rsid w:val="00B87973"/>
    <w:rsid w:val="00B90BAE"/>
    <w:rsid w:val="00B9349B"/>
    <w:rsid w:val="00B93786"/>
    <w:rsid w:val="00B93ED1"/>
    <w:rsid w:val="00B94258"/>
    <w:rsid w:val="00B94ABC"/>
    <w:rsid w:val="00B96CB2"/>
    <w:rsid w:val="00BA0238"/>
    <w:rsid w:val="00BA0A09"/>
    <w:rsid w:val="00BA1060"/>
    <w:rsid w:val="00BA1793"/>
    <w:rsid w:val="00BA2F2B"/>
    <w:rsid w:val="00BA3E7F"/>
    <w:rsid w:val="00BA4402"/>
    <w:rsid w:val="00BA52F5"/>
    <w:rsid w:val="00BB1190"/>
    <w:rsid w:val="00BB1E69"/>
    <w:rsid w:val="00BB36AF"/>
    <w:rsid w:val="00BB3FA6"/>
    <w:rsid w:val="00BB65A6"/>
    <w:rsid w:val="00BB69EC"/>
    <w:rsid w:val="00BB6CD9"/>
    <w:rsid w:val="00BB7074"/>
    <w:rsid w:val="00BB718F"/>
    <w:rsid w:val="00BC1119"/>
    <w:rsid w:val="00BC1775"/>
    <w:rsid w:val="00BC1CC8"/>
    <w:rsid w:val="00BC3FB2"/>
    <w:rsid w:val="00BC4923"/>
    <w:rsid w:val="00BC75EB"/>
    <w:rsid w:val="00BD1F70"/>
    <w:rsid w:val="00BD3144"/>
    <w:rsid w:val="00BD3F8E"/>
    <w:rsid w:val="00BD6649"/>
    <w:rsid w:val="00BD7920"/>
    <w:rsid w:val="00BE00CD"/>
    <w:rsid w:val="00BE0753"/>
    <w:rsid w:val="00BE1CC3"/>
    <w:rsid w:val="00BE24C7"/>
    <w:rsid w:val="00BE3F42"/>
    <w:rsid w:val="00BE4618"/>
    <w:rsid w:val="00BE4893"/>
    <w:rsid w:val="00BE5067"/>
    <w:rsid w:val="00BE5102"/>
    <w:rsid w:val="00BE721F"/>
    <w:rsid w:val="00BF1182"/>
    <w:rsid w:val="00BF2BD3"/>
    <w:rsid w:val="00BF3B99"/>
    <w:rsid w:val="00BF565C"/>
    <w:rsid w:val="00BF7207"/>
    <w:rsid w:val="00C03D55"/>
    <w:rsid w:val="00C0433B"/>
    <w:rsid w:val="00C05534"/>
    <w:rsid w:val="00C0700B"/>
    <w:rsid w:val="00C072B2"/>
    <w:rsid w:val="00C106AC"/>
    <w:rsid w:val="00C129CE"/>
    <w:rsid w:val="00C150D1"/>
    <w:rsid w:val="00C170CB"/>
    <w:rsid w:val="00C20D0C"/>
    <w:rsid w:val="00C21095"/>
    <w:rsid w:val="00C2170B"/>
    <w:rsid w:val="00C2181C"/>
    <w:rsid w:val="00C22B55"/>
    <w:rsid w:val="00C249B7"/>
    <w:rsid w:val="00C24A3B"/>
    <w:rsid w:val="00C27654"/>
    <w:rsid w:val="00C3014E"/>
    <w:rsid w:val="00C304A7"/>
    <w:rsid w:val="00C3066D"/>
    <w:rsid w:val="00C315B2"/>
    <w:rsid w:val="00C323D1"/>
    <w:rsid w:val="00C33D35"/>
    <w:rsid w:val="00C33ED8"/>
    <w:rsid w:val="00C3468D"/>
    <w:rsid w:val="00C34923"/>
    <w:rsid w:val="00C35016"/>
    <w:rsid w:val="00C364F6"/>
    <w:rsid w:val="00C37805"/>
    <w:rsid w:val="00C402A4"/>
    <w:rsid w:val="00C40447"/>
    <w:rsid w:val="00C42A4C"/>
    <w:rsid w:val="00C433F2"/>
    <w:rsid w:val="00C44971"/>
    <w:rsid w:val="00C455D2"/>
    <w:rsid w:val="00C464E5"/>
    <w:rsid w:val="00C46509"/>
    <w:rsid w:val="00C472CD"/>
    <w:rsid w:val="00C47413"/>
    <w:rsid w:val="00C50BB0"/>
    <w:rsid w:val="00C5262E"/>
    <w:rsid w:val="00C534BF"/>
    <w:rsid w:val="00C54F50"/>
    <w:rsid w:val="00C60D2A"/>
    <w:rsid w:val="00C62071"/>
    <w:rsid w:val="00C63AB5"/>
    <w:rsid w:val="00C64D01"/>
    <w:rsid w:val="00C64EAB"/>
    <w:rsid w:val="00C65547"/>
    <w:rsid w:val="00C65655"/>
    <w:rsid w:val="00C6565A"/>
    <w:rsid w:val="00C66771"/>
    <w:rsid w:val="00C66B42"/>
    <w:rsid w:val="00C7015A"/>
    <w:rsid w:val="00C71315"/>
    <w:rsid w:val="00C72F22"/>
    <w:rsid w:val="00C758D4"/>
    <w:rsid w:val="00C76D46"/>
    <w:rsid w:val="00C76DBA"/>
    <w:rsid w:val="00C80661"/>
    <w:rsid w:val="00C83EA5"/>
    <w:rsid w:val="00C83FBF"/>
    <w:rsid w:val="00C842B4"/>
    <w:rsid w:val="00C84487"/>
    <w:rsid w:val="00C8720E"/>
    <w:rsid w:val="00C8736E"/>
    <w:rsid w:val="00C878A3"/>
    <w:rsid w:val="00C87B93"/>
    <w:rsid w:val="00C90EEC"/>
    <w:rsid w:val="00C911CD"/>
    <w:rsid w:val="00C915A6"/>
    <w:rsid w:val="00C92770"/>
    <w:rsid w:val="00C92A10"/>
    <w:rsid w:val="00C930A9"/>
    <w:rsid w:val="00C93710"/>
    <w:rsid w:val="00C944BE"/>
    <w:rsid w:val="00C952FA"/>
    <w:rsid w:val="00C976ED"/>
    <w:rsid w:val="00CA1A01"/>
    <w:rsid w:val="00CA2886"/>
    <w:rsid w:val="00CA470E"/>
    <w:rsid w:val="00CA5D18"/>
    <w:rsid w:val="00CA6798"/>
    <w:rsid w:val="00CA74D6"/>
    <w:rsid w:val="00CB0877"/>
    <w:rsid w:val="00CC2F2B"/>
    <w:rsid w:val="00CC3BBF"/>
    <w:rsid w:val="00CD060C"/>
    <w:rsid w:val="00CD0F08"/>
    <w:rsid w:val="00CD3B78"/>
    <w:rsid w:val="00CD405F"/>
    <w:rsid w:val="00CD4643"/>
    <w:rsid w:val="00CD4E1B"/>
    <w:rsid w:val="00CD705D"/>
    <w:rsid w:val="00CD7586"/>
    <w:rsid w:val="00CE1A28"/>
    <w:rsid w:val="00CE2450"/>
    <w:rsid w:val="00CE2A9A"/>
    <w:rsid w:val="00CE46F7"/>
    <w:rsid w:val="00CE4B7B"/>
    <w:rsid w:val="00CE5CC9"/>
    <w:rsid w:val="00CE6733"/>
    <w:rsid w:val="00CF086B"/>
    <w:rsid w:val="00CF4DB3"/>
    <w:rsid w:val="00CF5597"/>
    <w:rsid w:val="00D0263B"/>
    <w:rsid w:val="00D03BEA"/>
    <w:rsid w:val="00D041C8"/>
    <w:rsid w:val="00D06224"/>
    <w:rsid w:val="00D06E55"/>
    <w:rsid w:val="00D103B8"/>
    <w:rsid w:val="00D11705"/>
    <w:rsid w:val="00D11A41"/>
    <w:rsid w:val="00D12353"/>
    <w:rsid w:val="00D14D49"/>
    <w:rsid w:val="00D1509D"/>
    <w:rsid w:val="00D15515"/>
    <w:rsid w:val="00D16199"/>
    <w:rsid w:val="00D1789E"/>
    <w:rsid w:val="00D216A6"/>
    <w:rsid w:val="00D21C46"/>
    <w:rsid w:val="00D2367B"/>
    <w:rsid w:val="00D24116"/>
    <w:rsid w:val="00D244B4"/>
    <w:rsid w:val="00D24ACB"/>
    <w:rsid w:val="00D27EDA"/>
    <w:rsid w:val="00D31071"/>
    <w:rsid w:val="00D32CF8"/>
    <w:rsid w:val="00D32DDB"/>
    <w:rsid w:val="00D33528"/>
    <w:rsid w:val="00D34C74"/>
    <w:rsid w:val="00D35003"/>
    <w:rsid w:val="00D36729"/>
    <w:rsid w:val="00D408CC"/>
    <w:rsid w:val="00D40C5F"/>
    <w:rsid w:val="00D40CCB"/>
    <w:rsid w:val="00D4143E"/>
    <w:rsid w:val="00D418E0"/>
    <w:rsid w:val="00D44786"/>
    <w:rsid w:val="00D44819"/>
    <w:rsid w:val="00D45624"/>
    <w:rsid w:val="00D462A7"/>
    <w:rsid w:val="00D463FE"/>
    <w:rsid w:val="00D46887"/>
    <w:rsid w:val="00D46ED8"/>
    <w:rsid w:val="00D47790"/>
    <w:rsid w:val="00D5249F"/>
    <w:rsid w:val="00D53616"/>
    <w:rsid w:val="00D54C15"/>
    <w:rsid w:val="00D54C45"/>
    <w:rsid w:val="00D5578D"/>
    <w:rsid w:val="00D566C8"/>
    <w:rsid w:val="00D56D6C"/>
    <w:rsid w:val="00D57900"/>
    <w:rsid w:val="00D6079B"/>
    <w:rsid w:val="00D617E5"/>
    <w:rsid w:val="00D61B8C"/>
    <w:rsid w:val="00D61E91"/>
    <w:rsid w:val="00D63460"/>
    <w:rsid w:val="00D639FE"/>
    <w:rsid w:val="00D652BB"/>
    <w:rsid w:val="00D65787"/>
    <w:rsid w:val="00D65CDC"/>
    <w:rsid w:val="00D664A4"/>
    <w:rsid w:val="00D71712"/>
    <w:rsid w:val="00D72672"/>
    <w:rsid w:val="00D73330"/>
    <w:rsid w:val="00D74E4B"/>
    <w:rsid w:val="00D76447"/>
    <w:rsid w:val="00D778E2"/>
    <w:rsid w:val="00D807AA"/>
    <w:rsid w:val="00D80EF8"/>
    <w:rsid w:val="00D82DC6"/>
    <w:rsid w:val="00D8516A"/>
    <w:rsid w:val="00D87664"/>
    <w:rsid w:val="00D87812"/>
    <w:rsid w:val="00D9393D"/>
    <w:rsid w:val="00D955AC"/>
    <w:rsid w:val="00D967F5"/>
    <w:rsid w:val="00D97181"/>
    <w:rsid w:val="00D975E1"/>
    <w:rsid w:val="00DA0EA3"/>
    <w:rsid w:val="00DA2D07"/>
    <w:rsid w:val="00DA49B0"/>
    <w:rsid w:val="00DA5DF6"/>
    <w:rsid w:val="00DA75E2"/>
    <w:rsid w:val="00DB14B7"/>
    <w:rsid w:val="00DB14D4"/>
    <w:rsid w:val="00DB1858"/>
    <w:rsid w:val="00DB1ACF"/>
    <w:rsid w:val="00DB4048"/>
    <w:rsid w:val="00DB67B4"/>
    <w:rsid w:val="00DC068D"/>
    <w:rsid w:val="00DC1638"/>
    <w:rsid w:val="00DC34A0"/>
    <w:rsid w:val="00DC4B4F"/>
    <w:rsid w:val="00DC5F29"/>
    <w:rsid w:val="00DC6A15"/>
    <w:rsid w:val="00DC7A18"/>
    <w:rsid w:val="00DC7B6B"/>
    <w:rsid w:val="00DD0131"/>
    <w:rsid w:val="00DD2027"/>
    <w:rsid w:val="00DD5991"/>
    <w:rsid w:val="00DD5B77"/>
    <w:rsid w:val="00DE12E8"/>
    <w:rsid w:val="00DE1D74"/>
    <w:rsid w:val="00DE305C"/>
    <w:rsid w:val="00DF16A5"/>
    <w:rsid w:val="00DF2C94"/>
    <w:rsid w:val="00DF356F"/>
    <w:rsid w:val="00DF388F"/>
    <w:rsid w:val="00DF3BC0"/>
    <w:rsid w:val="00DF56DC"/>
    <w:rsid w:val="00DF5B78"/>
    <w:rsid w:val="00E0099D"/>
    <w:rsid w:val="00E0099E"/>
    <w:rsid w:val="00E013FB"/>
    <w:rsid w:val="00E01BC3"/>
    <w:rsid w:val="00E023D8"/>
    <w:rsid w:val="00E030D5"/>
    <w:rsid w:val="00E03251"/>
    <w:rsid w:val="00E03254"/>
    <w:rsid w:val="00E05160"/>
    <w:rsid w:val="00E0536C"/>
    <w:rsid w:val="00E05411"/>
    <w:rsid w:val="00E06470"/>
    <w:rsid w:val="00E06C00"/>
    <w:rsid w:val="00E070E4"/>
    <w:rsid w:val="00E07C2F"/>
    <w:rsid w:val="00E10119"/>
    <w:rsid w:val="00E10616"/>
    <w:rsid w:val="00E11553"/>
    <w:rsid w:val="00E11A0E"/>
    <w:rsid w:val="00E1228B"/>
    <w:rsid w:val="00E13373"/>
    <w:rsid w:val="00E133FC"/>
    <w:rsid w:val="00E14ABE"/>
    <w:rsid w:val="00E15351"/>
    <w:rsid w:val="00E1593A"/>
    <w:rsid w:val="00E320EE"/>
    <w:rsid w:val="00E337F7"/>
    <w:rsid w:val="00E417E5"/>
    <w:rsid w:val="00E423A4"/>
    <w:rsid w:val="00E43020"/>
    <w:rsid w:val="00E444BF"/>
    <w:rsid w:val="00E473D6"/>
    <w:rsid w:val="00E47ACB"/>
    <w:rsid w:val="00E508CD"/>
    <w:rsid w:val="00E50F96"/>
    <w:rsid w:val="00E51330"/>
    <w:rsid w:val="00E51CA9"/>
    <w:rsid w:val="00E56D9A"/>
    <w:rsid w:val="00E6000E"/>
    <w:rsid w:val="00E608D6"/>
    <w:rsid w:val="00E615C4"/>
    <w:rsid w:val="00E61EE7"/>
    <w:rsid w:val="00E62DB3"/>
    <w:rsid w:val="00E644EE"/>
    <w:rsid w:val="00E65438"/>
    <w:rsid w:val="00E65882"/>
    <w:rsid w:val="00E66691"/>
    <w:rsid w:val="00E6693B"/>
    <w:rsid w:val="00E66C06"/>
    <w:rsid w:val="00E70288"/>
    <w:rsid w:val="00E71627"/>
    <w:rsid w:val="00E71A11"/>
    <w:rsid w:val="00E71DEE"/>
    <w:rsid w:val="00E76032"/>
    <w:rsid w:val="00E81AD1"/>
    <w:rsid w:val="00E845D7"/>
    <w:rsid w:val="00E8705B"/>
    <w:rsid w:val="00E87110"/>
    <w:rsid w:val="00E8771E"/>
    <w:rsid w:val="00E90E65"/>
    <w:rsid w:val="00E91847"/>
    <w:rsid w:val="00E96850"/>
    <w:rsid w:val="00E968B6"/>
    <w:rsid w:val="00E97B54"/>
    <w:rsid w:val="00EA0DEF"/>
    <w:rsid w:val="00EA0E4E"/>
    <w:rsid w:val="00EA0F7A"/>
    <w:rsid w:val="00EA2075"/>
    <w:rsid w:val="00EA40B3"/>
    <w:rsid w:val="00EA4B9C"/>
    <w:rsid w:val="00EA4BCC"/>
    <w:rsid w:val="00EA59D9"/>
    <w:rsid w:val="00EA777A"/>
    <w:rsid w:val="00EB0479"/>
    <w:rsid w:val="00EB15D5"/>
    <w:rsid w:val="00EB292E"/>
    <w:rsid w:val="00EB37AB"/>
    <w:rsid w:val="00EB5F9E"/>
    <w:rsid w:val="00EC3E0A"/>
    <w:rsid w:val="00EC5183"/>
    <w:rsid w:val="00EC759B"/>
    <w:rsid w:val="00EC78E0"/>
    <w:rsid w:val="00EC7CA6"/>
    <w:rsid w:val="00ED0212"/>
    <w:rsid w:val="00ED0A6B"/>
    <w:rsid w:val="00ED130C"/>
    <w:rsid w:val="00ED148A"/>
    <w:rsid w:val="00ED1583"/>
    <w:rsid w:val="00ED1FB4"/>
    <w:rsid w:val="00ED2A62"/>
    <w:rsid w:val="00ED4386"/>
    <w:rsid w:val="00ED576D"/>
    <w:rsid w:val="00ED79D0"/>
    <w:rsid w:val="00EE034A"/>
    <w:rsid w:val="00EE22A2"/>
    <w:rsid w:val="00EE2DD2"/>
    <w:rsid w:val="00EE30B1"/>
    <w:rsid w:val="00EE6797"/>
    <w:rsid w:val="00EE6D8C"/>
    <w:rsid w:val="00EE71B3"/>
    <w:rsid w:val="00EF0DCF"/>
    <w:rsid w:val="00EF108B"/>
    <w:rsid w:val="00EF1BE2"/>
    <w:rsid w:val="00EF4256"/>
    <w:rsid w:val="00EF6A0F"/>
    <w:rsid w:val="00EF7517"/>
    <w:rsid w:val="00F02D46"/>
    <w:rsid w:val="00F02E0B"/>
    <w:rsid w:val="00F030F0"/>
    <w:rsid w:val="00F03175"/>
    <w:rsid w:val="00F055BE"/>
    <w:rsid w:val="00F062C9"/>
    <w:rsid w:val="00F065C9"/>
    <w:rsid w:val="00F073DF"/>
    <w:rsid w:val="00F10782"/>
    <w:rsid w:val="00F10995"/>
    <w:rsid w:val="00F11443"/>
    <w:rsid w:val="00F11D68"/>
    <w:rsid w:val="00F12464"/>
    <w:rsid w:val="00F12C75"/>
    <w:rsid w:val="00F1457D"/>
    <w:rsid w:val="00F14FB3"/>
    <w:rsid w:val="00F15342"/>
    <w:rsid w:val="00F17B10"/>
    <w:rsid w:val="00F2012D"/>
    <w:rsid w:val="00F203D6"/>
    <w:rsid w:val="00F268C1"/>
    <w:rsid w:val="00F30932"/>
    <w:rsid w:val="00F31AA6"/>
    <w:rsid w:val="00F34251"/>
    <w:rsid w:val="00F34FA8"/>
    <w:rsid w:val="00F36004"/>
    <w:rsid w:val="00F3680C"/>
    <w:rsid w:val="00F36F62"/>
    <w:rsid w:val="00F43B01"/>
    <w:rsid w:val="00F45275"/>
    <w:rsid w:val="00F45D3F"/>
    <w:rsid w:val="00F45FA9"/>
    <w:rsid w:val="00F4657B"/>
    <w:rsid w:val="00F51E2A"/>
    <w:rsid w:val="00F524FB"/>
    <w:rsid w:val="00F53343"/>
    <w:rsid w:val="00F538B1"/>
    <w:rsid w:val="00F53CB9"/>
    <w:rsid w:val="00F54D85"/>
    <w:rsid w:val="00F550AA"/>
    <w:rsid w:val="00F57FC7"/>
    <w:rsid w:val="00F6069C"/>
    <w:rsid w:val="00F62EBC"/>
    <w:rsid w:val="00F63490"/>
    <w:rsid w:val="00F644F7"/>
    <w:rsid w:val="00F65CA0"/>
    <w:rsid w:val="00F665C4"/>
    <w:rsid w:val="00F66892"/>
    <w:rsid w:val="00F67475"/>
    <w:rsid w:val="00F6755B"/>
    <w:rsid w:val="00F70AA1"/>
    <w:rsid w:val="00F71149"/>
    <w:rsid w:val="00F71B20"/>
    <w:rsid w:val="00F72E90"/>
    <w:rsid w:val="00F73BB5"/>
    <w:rsid w:val="00F74D5D"/>
    <w:rsid w:val="00F7512E"/>
    <w:rsid w:val="00F766D9"/>
    <w:rsid w:val="00F82199"/>
    <w:rsid w:val="00F833D4"/>
    <w:rsid w:val="00F83DE3"/>
    <w:rsid w:val="00F83FA1"/>
    <w:rsid w:val="00F85757"/>
    <w:rsid w:val="00F857EB"/>
    <w:rsid w:val="00F85EFA"/>
    <w:rsid w:val="00F86AC7"/>
    <w:rsid w:val="00F91DBF"/>
    <w:rsid w:val="00F91DF4"/>
    <w:rsid w:val="00F92035"/>
    <w:rsid w:val="00F95789"/>
    <w:rsid w:val="00F959CA"/>
    <w:rsid w:val="00F96033"/>
    <w:rsid w:val="00F962E0"/>
    <w:rsid w:val="00FA017E"/>
    <w:rsid w:val="00FA224C"/>
    <w:rsid w:val="00FA3CA8"/>
    <w:rsid w:val="00FA5413"/>
    <w:rsid w:val="00FA5CFB"/>
    <w:rsid w:val="00FA7491"/>
    <w:rsid w:val="00FA7582"/>
    <w:rsid w:val="00FA79C1"/>
    <w:rsid w:val="00FA7ED2"/>
    <w:rsid w:val="00FB2453"/>
    <w:rsid w:val="00FB300D"/>
    <w:rsid w:val="00FB34A6"/>
    <w:rsid w:val="00FB4E57"/>
    <w:rsid w:val="00FB7714"/>
    <w:rsid w:val="00FB7F5D"/>
    <w:rsid w:val="00FC31B9"/>
    <w:rsid w:val="00FC46F0"/>
    <w:rsid w:val="00FD056A"/>
    <w:rsid w:val="00FD14F8"/>
    <w:rsid w:val="00FD1976"/>
    <w:rsid w:val="00FD2142"/>
    <w:rsid w:val="00FD4F45"/>
    <w:rsid w:val="00FD5031"/>
    <w:rsid w:val="00FD7D78"/>
    <w:rsid w:val="00FE196B"/>
    <w:rsid w:val="00FE2880"/>
    <w:rsid w:val="00FE3771"/>
    <w:rsid w:val="00FE50B8"/>
    <w:rsid w:val="00FE5C25"/>
    <w:rsid w:val="00FE71E8"/>
    <w:rsid w:val="00FE78FF"/>
    <w:rsid w:val="00FF2E56"/>
    <w:rsid w:val="00FF537F"/>
    <w:rsid w:val="00FF64C6"/>
    <w:rsid w:val="00FF6923"/>
    <w:rsid w:val="00FF7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0"/>
    <w:next w:val="a0"/>
    <w:link w:val="10"/>
    <w:qFormat/>
    <w:rsid w:val="00853365"/>
    <w:pPr>
      <w:keepNext/>
      <w:ind w:left="-284" w:firstLine="851"/>
      <w:outlineLvl w:val="0"/>
    </w:pPr>
    <w:rPr>
      <w:sz w:val="28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853365"/>
    <w:pPr>
      <w:keepNext/>
      <w:ind w:right="535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853365"/>
    <w:pPr>
      <w:keepNext/>
      <w:ind w:right="535"/>
      <w:jc w:val="center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85336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853365"/>
    <w:pPr>
      <w:keepNext/>
      <w:jc w:val="both"/>
      <w:outlineLvl w:val="4"/>
    </w:pPr>
    <w:rPr>
      <w:szCs w:val="20"/>
    </w:rPr>
  </w:style>
  <w:style w:type="paragraph" w:styleId="6">
    <w:name w:val="heading 6"/>
    <w:basedOn w:val="a0"/>
    <w:next w:val="a0"/>
    <w:link w:val="60"/>
    <w:qFormat/>
    <w:rsid w:val="0085336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85336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1"/>
    <w:link w:val="2"/>
    <w:rsid w:val="008533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533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533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8533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53365"/>
    <w:rPr>
      <w:rFonts w:ascii="Calibri" w:eastAsia="Times New Roman" w:hAnsi="Calibri" w:cs="Times New Roman"/>
      <w:b/>
      <w:bCs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0"/>
    <w:rsid w:val="008533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59"/>
    <w:rsid w:val="0085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link w:val="a7"/>
    <w:rsid w:val="00853365"/>
    <w:pPr>
      <w:ind w:right="-1044"/>
    </w:pPr>
    <w:rPr>
      <w:sz w:val="28"/>
      <w:szCs w:val="20"/>
      <w:lang w:val="en-US"/>
    </w:rPr>
  </w:style>
  <w:style w:type="character" w:customStyle="1" w:styleId="a7">
    <w:name w:val="Основной текст Знак"/>
    <w:basedOn w:val="a1"/>
    <w:link w:val="a6"/>
    <w:rsid w:val="0085336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Body Text Indent"/>
    <w:basedOn w:val="a0"/>
    <w:link w:val="a9"/>
    <w:rsid w:val="008533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853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8533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853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5336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533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0"/>
    <w:link w:val="HTML0"/>
    <w:rsid w:val="00853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533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3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0"/>
    <w:link w:val="ab"/>
    <w:qFormat/>
    <w:rsid w:val="00853365"/>
    <w:pPr>
      <w:jc w:val="center"/>
    </w:pPr>
    <w:rPr>
      <w:b/>
      <w:szCs w:val="20"/>
    </w:rPr>
  </w:style>
  <w:style w:type="character" w:customStyle="1" w:styleId="ab">
    <w:name w:val="Название Знак"/>
    <w:basedOn w:val="a1"/>
    <w:link w:val="aa"/>
    <w:rsid w:val="00853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омер страницы"/>
    <w:basedOn w:val="a1"/>
    <w:rsid w:val="00853365"/>
  </w:style>
  <w:style w:type="paragraph" w:customStyle="1" w:styleId="210">
    <w:name w:val="Основной текст 21"/>
    <w:basedOn w:val="a0"/>
    <w:rsid w:val="0085336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e52">
    <w:name w:val="Основной т/e5кст 2"/>
    <w:basedOn w:val="a0"/>
    <w:rsid w:val="00853365"/>
    <w:pPr>
      <w:widowControl w:val="0"/>
      <w:autoSpaceDE w:val="0"/>
      <w:autoSpaceDN w:val="0"/>
      <w:adjustRightInd w:val="0"/>
      <w:jc w:val="both"/>
    </w:pPr>
    <w:rPr>
      <w:sz w:val="22"/>
      <w:szCs w:val="22"/>
    </w:rPr>
  </w:style>
  <w:style w:type="paragraph" w:styleId="ad">
    <w:name w:val="Normal (Web)"/>
    <w:basedOn w:val="a0"/>
    <w:uiPriority w:val="99"/>
    <w:rsid w:val="00853365"/>
    <w:pPr>
      <w:spacing w:before="100" w:beforeAutospacing="1" w:after="100" w:afterAutospacing="1"/>
    </w:pPr>
  </w:style>
  <w:style w:type="character" w:styleId="ae">
    <w:name w:val="Strong"/>
    <w:basedOn w:val="a1"/>
    <w:uiPriority w:val="22"/>
    <w:qFormat/>
    <w:rsid w:val="00853365"/>
    <w:rPr>
      <w:b/>
      <w:bCs/>
    </w:rPr>
  </w:style>
  <w:style w:type="paragraph" w:styleId="af">
    <w:name w:val="footer"/>
    <w:basedOn w:val="a0"/>
    <w:link w:val="af0"/>
    <w:rsid w:val="008533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8533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853365"/>
  </w:style>
  <w:style w:type="paragraph" w:styleId="af2">
    <w:name w:val="header"/>
    <w:basedOn w:val="a0"/>
    <w:link w:val="af3"/>
    <w:uiPriority w:val="99"/>
    <w:rsid w:val="00853365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3">
    <w:name w:val="Верхний колонтитул Знак"/>
    <w:basedOn w:val="a1"/>
    <w:link w:val="af2"/>
    <w:uiPriority w:val="99"/>
    <w:rsid w:val="00853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853365"/>
    <w:pPr>
      <w:spacing w:after="120"/>
    </w:pPr>
    <w:rPr>
      <w:bCs/>
      <w:iCs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53365"/>
    <w:rPr>
      <w:rFonts w:ascii="Times New Roman" w:eastAsia="Times New Roman" w:hAnsi="Times New Roman" w:cs="Times New Roman"/>
      <w:bCs/>
      <w:iCs/>
      <w:sz w:val="16"/>
      <w:szCs w:val="16"/>
      <w:lang w:eastAsia="ru-RU"/>
    </w:rPr>
  </w:style>
  <w:style w:type="character" w:customStyle="1" w:styleId="Iniiaiieoeoo">
    <w:name w:val="Iniiaiie o?eoo"/>
    <w:rsid w:val="00853365"/>
  </w:style>
  <w:style w:type="character" w:customStyle="1" w:styleId="FontStyle21">
    <w:name w:val="Font Style21"/>
    <w:basedOn w:val="a1"/>
    <w:rsid w:val="00853365"/>
    <w:rPr>
      <w:rFonts w:ascii="Arial" w:hAnsi="Arial" w:cs="Arial"/>
      <w:sz w:val="18"/>
      <w:szCs w:val="18"/>
    </w:rPr>
  </w:style>
  <w:style w:type="paragraph" w:styleId="af4">
    <w:name w:val="List Paragraph"/>
    <w:basedOn w:val="a0"/>
    <w:uiPriority w:val="34"/>
    <w:qFormat/>
    <w:rsid w:val="00853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Hyperlink"/>
    <w:basedOn w:val="a1"/>
    <w:uiPriority w:val="99"/>
    <w:unhideWhenUsed/>
    <w:rsid w:val="00853365"/>
    <w:rPr>
      <w:color w:val="0000FF"/>
      <w:u w:val="single"/>
    </w:rPr>
  </w:style>
  <w:style w:type="paragraph" w:customStyle="1" w:styleId="af6">
    <w:name w:val="Стиль"/>
    <w:uiPriority w:val="99"/>
    <w:rsid w:val="00853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justify2">
    <w:name w:val="justify2"/>
    <w:basedOn w:val="a0"/>
    <w:uiPriority w:val="99"/>
    <w:rsid w:val="00853365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8533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Знак1"/>
    <w:basedOn w:val="a0"/>
    <w:rsid w:val="00853365"/>
    <w:rPr>
      <w:rFonts w:ascii="Verdana" w:hAnsi="Verdana" w:cs="Verdana"/>
      <w:b/>
      <w:bCs/>
      <w:sz w:val="20"/>
      <w:szCs w:val="20"/>
      <w:lang w:val="en-US" w:eastAsia="en-US"/>
    </w:rPr>
  </w:style>
  <w:style w:type="paragraph" w:customStyle="1" w:styleId="Normal1">
    <w:name w:val="Normal1"/>
    <w:rsid w:val="008533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Balloon Text"/>
    <w:basedOn w:val="a0"/>
    <w:link w:val="af8"/>
    <w:rsid w:val="0085336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rsid w:val="00853365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rsid w:val="00853365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53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8533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9">
    <w:name w:val="Emphasis"/>
    <w:basedOn w:val="a1"/>
    <w:qFormat/>
    <w:rsid w:val="00853365"/>
    <w:rPr>
      <w:i/>
      <w:iCs/>
    </w:rPr>
  </w:style>
  <w:style w:type="paragraph" w:styleId="afa">
    <w:name w:val="No Spacing"/>
    <w:uiPriority w:val="1"/>
    <w:qFormat/>
    <w:rsid w:val="00853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b">
    <w:name w:val="Table Elegant"/>
    <w:basedOn w:val="a2"/>
    <w:rsid w:val="0085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caption"/>
    <w:basedOn w:val="a0"/>
    <w:next w:val="a0"/>
    <w:semiHidden/>
    <w:unhideWhenUsed/>
    <w:qFormat/>
    <w:rsid w:val="00853365"/>
    <w:pPr>
      <w:numPr>
        <w:numId w:val="7"/>
      </w:numPr>
    </w:pPr>
    <w:rPr>
      <w:rFonts w:ascii="Baltica" w:eastAsia="Calibri" w:hAnsi="Baltica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4113</Words>
  <Characters>23446</Characters>
  <Application>Microsoft Office Word</Application>
  <DocSecurity>0</DocSecurity>
  <Lines>195</Lines>
  <Paragraphs>55</Paragraphs>
  <ScaleCrop>false</ScaleCrop>
  <Company/>
  <LinksUpToDate>false</LinksUpToDate>
  <CharactersWithSpaces>27504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BENQ</cp:lastModifiedBy>
  <cp:revision>7</cp:revision>
  <dcterms:created xsi:type="dcterms:W3CDTF">2013-11-04T10:15:00Z</dcterms:created>
  <dcterms:modified xsi:type="dcterms:W3CDTF">2013-11-04T11:15:00Z</dcterms:modified>
</cp:coreProperties>
</file>